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00F0D" w14:textId="0B57006C" w:rsidR="00C925F7" w:rsidRPr="00E971B0" w:rsidRDefault="00C925F7" w:rsidP="00E971B0">
      <w:pPr>
        <w:pStyle w:val="Nagwek4"/>
        <w:spacing w:before="0" w:after="0" w:line="276" w:lineRule="auto"/>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02031129"/>
      <w:bookmarkStart w:id="8" w:name="_Toc382495769"/>
      <w:bookmarkStart w:id="9" w:name="_Toc389210257"/>
      <w:r w:rsidRPr="00E971B0">
        <w:rPr>
          <w:rFonts w:cstheme="minorHAnsi"/>
          <w:sz w:val="20"/>
          <w:szCs w:val="20"/>
          <w:u w:val="single"/>
        </w:rPr>
        <w:t>ZAŁĄCZNIK NR 1. FORMULARZ OFERTY</w:t>
      </w:r>
      <w:bookmarkEnd w:id="0"/>
      <w:bookmarkEnd w:id="1"/>
      <w:bookmarkEnd w:id="2"/>
      <w:bookmarkEnd w:id="3"/>
      <w:bookmarkEnd w:id="4"/>
      <w:bookmarkEnd w:id="5"/>
      <w:bookmarkEnd w:id="6"/>
      <w:bookmarkEnd w:id="7"/>
    </w:p>
    <w:p w14:paraId="4B7E18E6" w14:textId="77777777" w:rsidR="00C925F7" w:rsidRPr="00E971B0" w:rsidRDefault="00C925F7" w:rsidP="00E971B0">
      <w:pPr>
        <w:spacing w:before="0" w:line="276" w:lineRule="auto"/>
        <w:rPr>
          <w:rStyle w:val="Pogrubienie"/>
          <w:rFonts w:cstheme="minorHAnsi"/>
          <w:b w:val="0"/>
          <w:bCs w:val="0"/>
          <w:color w:val="365F91"/>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925F7" w:rsidRPr="00E971B0" w14:paraId="6BC708DB" w14:textId="77777777" w:rsidTr="00FC4F68">
        <w:trPr>
          <w:trHeight w:val="1172"/>
        </w:trPr>
        <w:tc>
          <w:tcPr>
            <w:tcW w:w="160" w:type="dxa"/>
            <w:tcBorders>
              <w:top w:val="nil"/>
              <w:left w:val="nil"/>
              <w:bottom w:val="nil"/>
            </w:tcBorders>
            <w:vAlign w:val="bottom"/>
          </w:tcPr>
          <w:p w14:paraId="3F8E0BB8" w14:textId="77777777" w:rsidR="00C925F7" w:rsidRPr="00E971B0" w:rsidRDefault="00C925F7" w:rsidP="00E971B0">
            <w:pPr>
              <w:pStyle w:val="WW-Legenda"/>
              <w:spacing w:line="276" w:lineRule="auto"/>
              <w:jc w:val="center"/>
              <w:rPr>
                <w:rFonts w:asciiTheme="minorHAnsi" w:hAnsiTheme="minorHAnsi" w:cstheme="minorHAnsi"/>
                <w:b w:val="0"/>
                <w:bCs w:val="0"/>
              </w:rPr>
            </w:pPr>
          </w:p>
        </w:tc>
        <w:tc>
          <w:tcPr>
            <w:tcW w:w="3741" w:type="dxa"/>
            <w:vAlign w:val="bottom"/>
          </w:tcPr>
          <w:p w14:paraId="4764555B" w14:textId="77777777" w:rsidR="00C925F7" w:rsidRPr="00E971B0" w:rsidRDefault="00C925F7" w:rsidP="00E971B0">
            <w:pPr>
              <w:pStyle w:val="WW-Legenda"/>
              <w:spacing w:line="276" w:lineRule="auto"/>
              <w:jc w:val="center"/>
              <w:rPr>
                <w:rFonts w:asciiTheme="minorHAnsi" w:hAnsiTheme="minorHAnsi" w:cstheme="minorHAnsi"/>
                <w:b w:val="0"/>
                <w:bCs w:val="0"/>
              </w:rPr>
            </w:pPr>
            <w:r w:rsidRPr="00E971B0">
              <w:rPr>
                <w:rFonts w:asciiTheme="minorHAnsi" w:hAnsiTheme="minorHAnsi" w:cstheme="minorHAnsi"/>
                <w:b w:val="0"/>
                <w:bCs w:val="0"/>
              </w:rPr>
              <w:t>(pieczęć/ nazwa Wykonawcy)</w:t>
            </w:r>
          </w:p>
        </w:tc>
        <w:tc>
          <w:tcPr>
            <w:tcW w:w="5927" w:type="dxa"/>
            <w:gridSpan w:val="2"/>
            <w:tcBorders>
              <w:top w:val="nil"/>
              <w:bottom w:val="nil"/>
              <w:right w:val="nil"/>
            </w:tcBorders>
          </w:tcPr>
          <w:p w14:paraId="6F2B50C8" w14:textId="77777777" w:rsidR="00C925F7" w:rsidRPr="00E971B0" w:rsidRDefault="00C925F7" w:rsidP="00E971B0">
            <w:pPr>
              <w:pStyle w:val="WW-Legenda"/>
              <w:spacing w:line="276" w:lineRule="auto"/>
              <w:jc w:val="right"/>
              <w:rPr>
                <w:rFonts w:asciiTheme="minorHAnsi" w:hAnsiTheme="minorHAnsi" w:cstheme="minorHAnsi"/>
                <w:b w:val="0"/>
                <w:bCs w:val="0"/>
              </w:rPr>
            </w:pPr>
          </w:p>
        </w:tc>
      </w:tr>
      <w:tr w:rsidR="00C925F7" w:rsidRPr="00E971B0" w14:paraId="4ECBCD8E" w14:textId="77777777" w:rsidTr="00FC4F68">
        <w:trPr>
          <w:gridAfter w:val="1"/>
          <w:wAfter w:w="51" w:type="dxa"/>
          <w:trHeight w:val="491"/>
        </w:trPr>
        <w:tc>
          <w:tcPr>
            <w:tcW w:w="9777" w:type="dxa"/>
            <w:gridSpan w:val="3"/>
            <w:tcBorders>
              <w:top w:val="nil"/>
              <w:left w:val="nil"/>
              <w:bottom w:val="nil"/>
              <w:right w:val="nil"/>
            </w:tcBorders>
            <w:vAlign w:val="bottom"/>
          </w:tcPr>
          <w:p w14:paraId="4DABB1AB" w14:textId="77777777" w:rsidR="00C925F7" w:rsidRPr="00E971B0" w:rsidRDefault="00C925F7" w:rsidP="00E971B0">
            <w:pPr>
              <w:pStyle w:val="Nagwek"/>
              <w:tabs>
                <w:tab w:val="clear" w:pos="4536"/>
                <w:tab w:val="clear" w:pos="9072"/>
              </w:tabs>
              <w:spacing w:before="0" w:line="276" w:lineRule="auto"/>
              <w:rPr>
                <w:rFonts w:cstheme="minorHAnsi"/>
                <w:b/>
                <w:bCs/>
                <w:szCs w:val="20"/>
              </w:rPr>
            </w:pPr>
            <w:r w:rsidRPr="00E971B0">
              <w:rPr>
                <w:rFonts w:cstheme="minorHAnsi"/>
                <w:b/>
                <w:bCs/>
                <w:szCs w:val="20"/>
              </w:rPr>
              <w:t>Oferta w postępowaniu</w:t>
            </w:r>
          </w:p>
        </w:tc>
      </w:tr>
      <w:tr w:rsidR="00C925F7" w:rsidRPr="00E971B0" w14:paraId="4D75C866"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B9991A8" w14:textId="77777777" w:rsidR="00C925F7" w:rsidRPr="00E971B0" w:rsidRDefault="00C925F7" w:rsidP="00E971B0">
            <w:pPr>
              <w:spacing w:before="0" w:line="276" w:lineRule="auto"/>
              <w:rPr>
                <w:rFonts w:cstheme="minorHAnsi"/>
                <w:szCs w:val="20"/>
              </w:rPr>
            </w:pPr>
            <w:r w:rsidRPr="00E971B0">
              <w:rPr>
                <w:rFonts w:cstheme="minorHAnsi"/>
                <w:szCs w:val="20"/>
              </w:rPr>
              <w:t>Ja, niżej podpisany (My niżej podpisani):</w:t>
            </w:r>
          </w:p>
        </w:tc>
      </w:tr>
      <w:tr w:rsidR="00C925F7" w:rsidRPr="00E971B0" w14:paraId="22CB9FE1"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95E053" w14:textId="77777777" w:rsidR="00C925F7" w:rsidRPr="00E971B0" w:rsidRDefault="00C925F7" w:rsidP="00E971B0">
            <w:pPr>
              <w:spacing w:before="0" w:line="276" w:lineRule="auto"/>
              <w:jc w:val="center"/>
              <w:rPr>
                <w:rFonts w:cstheme="minorHAnsi"/>
                <w:b/>
                <w:bCs/>
                <w:szCs w:val="20"/>
              </w:rPr>
            </w:pPr>
          </w:p>
        </w:tc>
      </w:tr>
      <w:tr w:rsidR="00C925F7" w:rsidRPr="00E971B0" w14:paraId="279DB411"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8C13867" w14:textId="77777777" w:rsidR="00C925F7" w:rsidRPr="00E971B0" w:rsidRDefault="00C925F7" w:rsidP="00E971B0">
            <w:pPr>
              <w:spacing w:before="0" w:line="276" w:lineRule="auto"/>
              <w:rPr>
                <w:rFonts w:cstheme="minorHAnsi"/>
                <w:szCs w:val="20"/>
              </w:rPr>
            </w:pPr>
            <w:r w:rsidRPr="00E971B0">
              <w:rPr>
                <w:rFonts w:cstheme="minorHAnsi"/>
                <w:szCs w:val="20"/>
              </w:rPr>
              <w:t>działając w imieniu i na rzecz:</w:t>
            </w:r>
          </w:p>
        </w:tc>
      </w:tr>
      <w:tr w:rsidR="00C925F7" w:rsidRPr="00E971B0" w14:paraId="09F375FF"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811B256" w14:textId="77777777" w:rsidR="00C925F7" w:rsidRPr="00E971B0" w:rsidRDefault="00C925F7" w:rsidP="00E971B0">
            <w:pPr>
              <w:spacing w:before="0" w:line="276" w:lineRule="auto"/>
              <w:jc w:val="center"/>
              <w:rPr>
                <w:rFonts w:cstheme="minorHAnsi"/>
                <w:b/>
                <w:bCs/>
                <w:szCs w:val="20"/>
              </w:rPr>
            </w:pPr>
          </w:p>
        </w:tc>
      </w:tr>
      <w:tr w:rsidR="00C925F7" w:rsidRPr="00E971B0" w14:paraId="63724D9A"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C026890" w14:textId="77777777" w:rsidR="00C925F7" w:rsidRPr="00E971B0" w:rsidRDefault="00C925F7" w:rsidP="00E971B0">
            <w:pPr>
              <w:pStyle w:val="BodyText21"/>
              <w:tabs>
                <w:tab w:val="clear" w:pos="0"/>
              </w:tabs>
              <w:spacing w:line="276" w:lineRule="auto"/>
              <w:rPr>
                <w:rFonts w:cstheme="minorHAnsi"/>
                <w:szCs w:val="20"/>
              </w:rPr>
            </w:pPr>
            <w:r w:rsidRPr="00E971B0">
              <w:rPr>
                <w:rFonts w:cstheme="minorHAnsi"/>
                <w:szCs w:val="20"/>
              </w:rPr>
              <w:t>Składam(y) ofertę na wykonanie zamówienia, którego przedmiotem jest:</w:t>
            </w:r>
          </w:p>
        </w:tc>
      </w:tr>
      <w:tr w:rsidR="00C925F7" w:rsidRPr="00E971B0" w14:paraId="3AAC5446" w14:textId="77777777" w:rsidTr="0070255E">
        <w:trPr>
          <w:gridAfter w:val="1"/>
          <w:wAfter w:w="51" w:type="dxa"/>
          <w:trHeight w:val="62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FB20CFB" w14:textId="77777777" w:rsidR="006264D3" w:rsidRPr="006264D3" w:rsidRDefault="00E9789D" w:rsidP="006264D3">
            <w:pPr>
              <w:spacing w:before="0" w:line="276" w:lineRule="auto"/>
              <w:ind w:left="567"/>
              <w:jc w:val="center"/>
              <w:rPr>
                <w:rFonts w:cstheme="minorHAnsi"/>
                <w:b/>
                <w:bCs/>
                <w:color w:val="2E74B5"/>
                <w:szCs w:val="20"/>
              </w:rPr>
            </w:pPr>
            <w:r w:rsidRPr="00E971B0">
              <w:rPr>
                <w:rFonts w:cstheme="minorHAnsi"/>
                <w:b/>
                <w:bCs/>
                <w:color w:val="2E74B5"/>
                <w:szCs w:val="20"/>
              </w:rPr>
              <w:t xml:space="preserve"> </w:t>
            </w:r>
            <w:r w:rsidR="006264D3" w:rsidRPr="006264D3">
              <w:rPr>
                <w:rFonts w:cstheme="minorHAnsi"/>
                <w:b/>
                <w:bCs/>
                <w:color w:val="2E74B5"/>
                <w:szCs w:val="20"/>
              </w:rPr>
              <w:t xml:space="preserve">Kompleksowa organizacja i obsługa wydarzenia firmowego </w:t>
            </w:r>
          </w:p>
          <w:p w14:paraId="3317FF5D" w14:textId="2CA8E0E3" w:rsidR="00C925F7" w:rsidRPr="00E971B0" w:rsidRDefault="006264D3" w:rsidP="006264D3">
            <w:pPr>
              <w:spacing w:before="0" w:line="276" w:lineRule="auto"/>
              <w:ind w:left="567"/>
              <w:jc w:val="center"/>
              <w:rPr>
                <w:rFonts w:cstheme="minorHAnsi"/>
                <w:b/>
                <w:bCs/>
                <w:szCs w:val="20"/>
              </w:rPr>
            </w:pPr>
            <w:r w:rsidRPr="006264D3">
              <w:rPr>
                <w:rFonts w:cstheme="minorHAnsi"/>
                <w:b/>
                <w:bCs/>
                <w:color w:val="2E74B5"/>
                <w:szCs w:val="20"/>
              </w:rPr>
              <w:t>„Uroczystość wręczenia odznaczeń Enei Elektrowni Połaniec”</w:t>
            </w:r>
          </w:p>
        </w:tc>
      </w:tr>
    </w:tbl>
    <w:p w14:paraId="0029D1D5" w14:textId="77777777" w:rsidR="00C925F7" w:rsidRPr="00E971B0" w:rsidRDefault="00C925F7" w:rsidP="00E971B0">
      <w:pPr>
        <w:spacing w:before="0" w:line="276" w:lineRule="auto"/>
        <w:jc w:val="left"/>
        <w:rPr>
          <w:rFonts w:cstheme="minorHAnsi"/>
          <w:b/>
          <w:bCs/>
          <w:szCs w:val="20"/>
        </w:rPr>
      </w:pPr>
    </w:p>
    <w:p w14:paraId="07F89925" w14:textId="0A6D9C18" w:rsidR="00BD1757" w:rsidRPr="00E971B0" w:rsidRDefault="00BD1757" w:rsidP="00E971B0">
      <w:pPr>
        <w:numPr>
          <w:ilvl w:val="0"/>
          <w:numId w:val="3"/>
        </w:numPr>
        <w:tabs>
          <w:tab w:val="clear" w:pos="502"/>
          <w:tab w:val="num" w:pos="426"/>
        </w:tabs>
        <w:spacing w:before="0" w:line="276" w:lineRule="auto"/>
        <w:ind w:left="426" w:right="-34" w:hanging="426"/>
        <w:rPr>
          <w:rFonts w:cstheme="minorHAnsi"/>
          <w:b/>
          <w:szCs w:val="20"/>
        </w:rPr>
      </w:pPr>
      <w:r w:rsidRPr="00E971B0">
        <w:rPr>
          <w:rFonts w:cstheme="minorHAnsi"/>
          <w:b/>
          <w:szCs w:val="20"/>
        </w:rPr>
        <w:t>Oferujemy wykonanie zamówienia w sposób i na warunkach określonych w Warunkach Zamówienia, zgodnie z opisem przedmiotu zamówienia (Rozdział II Warunków Zamówienia), i na z</w:t>
      </w:r>
      <w:r w:rsidR="0047119E" w:rsidRPr="00E971B0">
        <w:rPr>
          <w:rFonts w:cstheme="minorHAnsi"/>
          <w:b/>
          <w:szCs w:val="20"/>
        </w:rPr>
        <w:t>asadach określonych w Umowie za </w:t>
      </w:r>
      <w:r w:rsidRPr="00E971B0">
        <w:rPr>
          <w:rFonts w:cstheme="minorHAnsi"/>
          <w:b/>
          <w:szCs w:val="20"/>
        </w:rPr>
        <w:t>cenę:</w:t>
      </w:r>
    </w:p>
    <w:p w14:paraId="332A6470" w14:textId="77777777" w:rsidR="00BD1757" w:rsidRPr="00E971B0" w:rsidRDefault="00BD1757" w:rsidP="00E971B0">
      <w:pPr>
        <w:spacing w:before="0" w:line="276" w:lineRule="auto"/>
        <w:ind w:left="425" w:right="-34"/>
        <w:rPr>
          <w:rFonts w:cstheme="minorHAnsi"/>
          <w:b/>
          <w:szCs w:val="20"/>
        </w:rPr>
      </w:pPr>
    </w:p>
    <w:p w14:paraId="188A56AC" w14:textId="260E3403" w:rsidR="0070255E" w:rsidRPr="00E971B0" w:rsidRDefault="0047119E" w:rsidP="00E971B0">
      <w:pPr>
        <w:spacing w:before="0" w:line="276" w:lineRule="auto"/>
        <w:ind w:left="425" w:right="-34"/>
        <w:rPr>
          <w:rFonts w:cstheme="minorHAnsi"/>
          <w:b/>
          <w:szCs w:val="20"/>
        </w:rPr>
      </w:pPr>
      <w:r w:rsidRPr="00E971B0">
        <w:rPr>
          <w:rFonts w:cstheme="minorHAnsi"/>
          <w:b/>
          <w:szCs w:val="20"/>
        </w:rPr>
        <w:t>ŁĄCZNA CENA NETTO OFERTY:</w:t>
      </w:r>
    </w:p>
    <w:p w14:paraId="41665A3F" w14:textId="25174B59" w:rsidR="00BD1757" w:rsidRPr="00E971B0" w:rsidRDefault="00BD1757" w:rsidP="00E971B0">
      <w:pPr>
        <w:spacing w:before="0" w:line="276" w:lineRule="auto"/>
        <w:ind w:left="425" w:right="-34"/>
        <w:rPr>
          <w:rFonts w:cstheme="minorHAnsi"/>
          <w:b/>
          <w:szCs w:val="20"/>
        </w:rPr>
      </w:pPr>
      <w:r w:rsidRPr="00E971B0">
        <w:rPr>
          <w:rFonts w:cstheme="minorHAnsi"/>
          <w:b/>
          <w:szCs w:val="20"/>
        </w:rPr>
        <w:t>………</w:t>
      </w:r>
      <w:r w:rsidR="0070255E" w:rsidRPr="00E971B0">
        <w:rPr>
          <w:rFonts w:cstheme="minorHAnsi"/>
          <w:b/>
          <w:szCs w:val="20"/>
        </w:rPr>
        <w:t>…………………………………………………………………………. PLN</w:t>
      </w:r>
    </w:p>
    <w:p w14:paraId="0CF2725B" w14:textId="4D5E8045" w:rsidR="00BD1757" w:rsidRPr="00E971B0" w:rsidRDefault="00BD1757" w:rsidP="00E971B0">
      <w:pPr>
        <w:spacing w:before="0" w:line="276" w:lineRule="auto"/>
        <w:ind w:left="425" w:right="-34"/>
        <w:rPr>
          <w:rFonts w:cstheme="minorHAnsi"/>
          <w:b/>
          <w:szCs w:val="20"/>
        </w:rPr>
      </w:pPr>
      <w:r w:rsidRPr="00E971B0">
        <w:rPr>
          <w:rFonts w:cstheme="minorHAnsi"/>
          <w:b/>
          <w:szCs w:val="20"/>
        </w:rPr>
        <w:t>ŁĄCZNA CENA NETTO SŁOWNIE …………………………………………………………………..</w:t>
      </w:r>
      <w:r w:rsidR="0070255E" w:rsidRPr="00E971B0">
        <w:rPr>
          <w:rFonts w:cstheme="minorHAnsi"/>
          <w:b/>
          <w:szCs w:val="20"/>
        </w:rPr>
        <w:t xml:space="preserve"> PLN</w:t>
      </w:r>
    </w:p>
    <w:p w14:paraId="76C0B212" w14:textId="481DCEF6" w:rsidR="0037766D" w:rsidRPr="00E971B0" w:rsidRDefault="0037766D" w:rsidP="00E971B0">
      <w:pPr>
        <w:spacing w:before="0" w:line="276" w:lineRule="auto"/>
        <w:ind w:right="-34"/>
        <w:rPr>
          <w:rFonts w:cstheme="minorHAnsi"/>
          <w:b/>
          <w:szCs w:val="20"/>
        </w:rPr>
      </w:pPr>
    </w:p>
    <w:p w14:paraId="5F23A381" w14:textId="231FE7F1" w:rsidR="006264D3" w:rsidRPr="006264D3" w:rsidRDefault="006264D3" w:rsidP="006264D3">
      <w:pPr>
        <w:numPr>
          <w:ilvl w:val="0"/>
          <w:numId w:val="3"/>
        </w:numPr>
        <w:tabs>
          <w:tab w:val="clear" w:pos="502"/>
          <w:tab w:val="num" w:pos="360"/>
          <w:tab w:val="num" w:pos="426"/>
        </w:tabs>
        <w:spacing w:before="0" w:line="276" w:lineRule="auto"/>
        <w:ind w:left="426" w:right="-34" w:hanging="426"/>
        <w:rPr>
          <w:rFonts w:cstheme="minorHAnsi"/>
          <w:b/>
          <w:szCs w:val="20"/>
        </w:rPr>
      </w:pPr>
      <w:r w:rsidRPr="006264D3">
        <w:rPr>
          <w:rFonts w:cstheme="minorHAnsi"/>
          <w:b/>
          <w:szCs w:val="20"/>
        </w:rPr>
        <w:t>Proponowany Wykonawca: …………………………………………………………………..</w:t>
      </w:r>
      <w:r>
        <w:rPr>
          <w:rFonts w:cstheme="minorHAnsi"/>
          <w:b/>
          <w:szCs w:val="20"/>
        </w:rPr>
        <w:t xml:space="preserve"> </w:t>
      </w:r>
    </w:p>
    <w:p w14:paraId="20C6D345" w14:textId="147B7426" w:rsidR="00C925F7" w:rsidRPr="00E971B0" w:rsidRDefault="00C925F7" w:rsidP="00E971B0">
      <w:pPr>
        <w:numPr>
          <w:ilvl w:val="0"/>
          <w:numId w:val="3"/>
        </w:numPr>
        <w:tabs>
          <w:tab w:val="clear" w:pos="502"/>
          <w:tab w:val="num" w:pos="360"/>
          <w:tab w:val="num" w:pos="426"/>
        </w:tabs>
        <w:spacing w:before="0" w:line="276" w:lineRule="auto"/>
        <w:ind w:left="426" w:right="-34" w:hanging="426"/>
        <w:rPr>
          <w:rFonts w:cstheme="minorHAnsi"/>
          <w:szCs w:val="20"/>
        </w:rPr>
      </w:pPr>
      <w:r w:rsidRPr="00E971B0">
        <w:rPr>
          <w:rFonts w:cstheme="minorHAnsi"/>
          <w:szCs w:val="20"/>
        </w:rPr>
        <w:t>Wykonamy przedmio</w:t>
      </w:r>
      <w:r w:rsidR="0047119E" w:rsidRPr="00E971B0">
        <w:rPr>
          <w:rFonts w:cstheme="minorHAnsi"/>
          <w:szCs w:val="20"/>
        </w:rPr>
        <w:t xml:space="preserve">t zamówienia zgodnie z terminem wskazanym </w:t>
      </w:r>
      <w:r w:rsidRPr="00E971B0">
        <w:rPr>
          <w:rFonts w:cstheme="minorHAnsi"/>
          <w:szCs w:val="20"/>
        </w:rPr>
        <w:t>w pkt 4 WZ.</w:t>
      </w:r>
    </w:p>
    <w:p w14:paraId="06A3D271" w14:textId="77777777" w:rsidR="00C925F7" w:rsidRPr="00E971B0" w:rsidRDefault="00C925F7" w:rsidP="00E971B0">
      <w:pPr>
        <w:numPr>
          <w:ilvl w:val="0"/>
          <w:numId w:val="3"/>
        </w:numPr>
        <w:tabs>
          <w:tab w:val="clear" w:pos="502"/>
          <w:tab w:val="num" w:pos="360"/>
          <w:tab w:val="num" w:pos="426"/>
        </w:tabs>
        <w:spacing w:before="0" w:line="276" w:lineRule="auto"/>
        <w:ind w:left="426" w:right="-34" w:hanging="426"/>
        <w:rPr>
          <w:rFonts w:cstheme="minorHAnsi"/>
          <w:szCs w:val="20"/>
        </w:rPr>
      </w:pPr>
      <w:r w:rsidRPr="00E971B0">
        <w:rPr>
          <w:rFonts w:cstheme="minorHAnsi"/>
          <w:szCs w:val="20"/>
        </w:rPr>
        <w:t>Oświadczam(y), że:</w:t>
      </w:r>
    </w:p>
    <w:p w14:paraId="55CCDA65" w14:textId="26315242" w:rsidR="00C925F7" w:rsidRPr="00E971B0" w:rsidRDefault="00C925F7"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 xml:space="preserve">jestem(śmy) związany(i) niniejszą ofertą przez okres </w:t>
      </w:r>
      <w:r w:rsidRPr="00E971B0">
        <w:rPr>
          <w:rFonts w:asciiTheme="minorHAnsi" w:hAnsiTheme="minorHAnsi" w:cstheme="minorHAnsi"/>
          <w:b/>
          <w:szCs w:val="20"/>
        </w:rPr>
        <w:t>60</w:t>
      </w:r>
      <w:r w:rsidRPr="00E971B0">
        <w:rPr>
          <w:rFonts w:asciiTheme="minorHAnsi" w:hAnsiTheme="minorHAnsi" w:cstheme="minorHAnsi"/>
          <w:b/>
          <w:bCs/>
          <w:szCs w:val="20"/>
        </w:rPr>
        <w:t xml:space="preserve"> dni</w:t>
      </w:r>
      <w:r w:rsidRPr="00E971B0">
        <w:rPr>
          <w:rFonts w:asciiTheme="minorHAnsi" w:hAnsiTheme="minorHAnsi" w:cstheme="minorHAnsi"/>
          <w:szCs w:val="20"/>
        </w:rPr>
        <w:t xml:space="preserve"> od upływu terminu składania ofert,</w:t>
      </w:r>
    </w:p>
    <w:p w14:paraId="4D2D65A6" w14:textId="4804E2A7" w:rsidR="00592F7A" w:rsidRDefault="00592F7A"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zamówienie wykonam(y):</w:t>
      </w:r>
    </w:p>
    <w:p w14:paraId="7AE8021E" w14:textId="77777777" w:rsidR="006264D3" w:rsidRPr="005E0A42" w:rsidRDefault="006264D3" w:rsidP="006264D3">
      <w:pPr>
        <w:pStyle w:val="Akapitzlist"/>
        <w:jc w:val="both"/>
        <w:rPr>
          <w:rFonts w:asciiTheme="minorHAnsi" w:hAnsiTheme="minorHAnsi" w:cstheme="minorHAnsi"/>
          <w:szCs w:val="20"/>
        </w:rPr>
      </w:pPr>
      <w:r w:rsidRPr="005E0A42">
        <w:rPr>
          <w:rFonts w:asciiTheme="minorHAnsi" w:hAnsiTheme="minorHAnsi" w:cstheme="minorHAnsi"/>
          <w:szCs w:val="20"/>
        </w:rPr>
        <w:fldChar w:fldCharType="begin">
          <w:ffData>
            <w:name w:val="Wybór1"/>
            <w:enabled/>
            <w:calcOnExit w:val="0"/>
            <w:checkBox>
              <w:sizeAuto/>
              <w:default w:val="0"/>
            </w:checkBox>
          </w:ffData>
        </w:fldChar>
      </w:r>
      <w:r w:rsidRPr="005E0A42">
        <w:rPr>
          <w:rFonts w:asciiTheme="minorHAnsi" w:hAnsiTheme="minorHAnsi" w:cstheme="minorHAnsi"/>
          <w:szCs w:val="20"/>
        </w:rPr>
        <w:instrText xml:space="preserve"> FORMCHECKBOX </w:instrText>
      </w:r>
      <w:r w:rsidR="003B74DC">
        <w:rPr>
          <w:rFonts w:asciiTheme="minorHAnsi" w:hAnsiTheme="minorHAnsi" w:cstheme="minorHAnsi"/>
          <w:szCs w:val="20"/>
        </w:rPr>
      </w:r>
      <w:r w:rsidR="003B74DC">
        <w:rPr>
          <w:rFonts w:asciiTheme="minorHAnsi" w:hAnsiTheme="minorHAnsi" w:cstheme="minorHAnsi"/>
          <w:szCs w:val="20"/>
        </w:rPr>
        <w:fldChar w:fldCharType="separate"/>
      </w:r>
      <w:r w:rsidRPr="005E0A42">
        <w:rPr>
          <w:rFonts w:asciiTheme="minorHAnsi" w:hAnsiTheme="minorHAnsi" w:cstheme="minorHAnsi"/>
          <w:szCs w:val="20"/>
        </w:rPr>
        <w:fldChar w:fldCharType="end"/>
      </w:r>
      <w:r w:rsidRPr="005E0A42">
        <w:rPr>
          <w:rFonts w:asciiTheme="minorHAnsi" w:hAnsiTheme="minorHAnsi" w:cstheme="minorHAnsi"/>
          <w:szCs w:val="20"/>
        </w:rPr>
        <w:t xml:space="preserve"> </w:t>
      </w:r>
      <w:r w:rsidRPr="005E0A42">
        <w:rPr>
          <w:rFonts w:asciiTheme="minorHAnsi" w:hAnsiTheme="minorHAnsi" w:cstheme="minorHAnsi"/>
          <w:b/>
          <w:bCs/>
          <w:szCs w:val="20"/>
        </w:rPr>
        <w:t>samodzielnie/</w:t>
      </w:r>
      <w:r w:rsidRPr="005E0A42">
        <w:rPr>
          <w:rFonts w:asciiTheme="minorHAnsi" w:hAnsiTheme="minorHAnsi" w:cstheme="minorHAnsi"/>
          <w:szCs w:val="20"/>
        </w:rPr>
        <w:fldChar w:fldCharType="begin">
          <w:ffData>
            <w:name w:val="Wybór1"/>
            <w:enabled/>
            <w:calcOnExit w:val="0"/>
            <w:checkBox>
              <w:sizeAuto/>
              <w:default w:val="0"/>
            </w:checkBox>
          </w:ffData>
        </w:fldChar>
      </w:r>
      <w:r w:rsidRPr="005E0A42">
        <w:rPr>
          <w:rFonts w:asciiTheme="minorHAnsi" w:hAnsiTheme="minorHAnsi" w:cstheme="minorHAnsi"/>
          <w:szCs w:val="20"/>
        </w:rPr>
        <w:instrText xml:space="preserve"> FORMCHECKBOX </w:instrText>
      </w:r>
      <w:r w:rsidR="003B74DC">
        <w:rPr>
          <w:rFonts w:asciiTheme="minorHAnsi" w:hAnsiTheme="minorHAnsi" w:cstheme="minorHAnsi"/>
          <w:szCs w:val="20"/>
        </w:rPr>
      </w:r>
      <w:r w:rsidR="003B74DC">
        <w:rPr>
          <w:rFonts w:asciiTheme="minorHAnsi" w:hAnsiTheme="minorHAnsi" w:cstheme="minorHAnsi"/>
          <w:szCs w:val="20"/>
        </w:rPr>
        <w:fldChar w:fldCharType="separate"/>
      </w:r>
      <w:r w:rsidRPr="005E0A42">
        <w:rPr>
          <w:rFonts w:asciiTheme="minorHAnsi" w:hAnsiTheme="minorHAnsi" w:cstheme="minorHAnsi"/>
          <w:szCs w:val="20"/>
        </w:rPr>
        <w:fldChar w:fldCharType="end"/>
      </w:r>
      <w:r w:rsidRPr="005E0A42">
        <w:rPr>
          <w:rFonts w:asciiTheme="minorHAnsi" w:hAnsiTheme="minorHAnsi" w:cstheme="minorHAnsi"/>
          <w:szCs w:val="20"/>
        </w:rPr>
        <w:t xml:space="preserve"> </w:t>
      </w:r>
      <w:r w:rsidRPr="005E0A42">
        <w:rPr>
          <w:rFonts w:asciiTheme="minorHAnsi" w:hAnsiTheme="minorHAnsi" w:cstheme="minorHAnsi"/>
          <w:b/>
          <w:szCs w:val="20"/>
        </w:rPr>
        <w:t>z udziałem podwykonawców</w:t>
      </w:r>
    </w:p>
    <w:p w14:paraId="31A62FD0" w14:textId="77777777" w:rsidR="006264D3" w:rsidRPr="005E0A42" w:rsidRDefault="006264D3" w:rsidP="006264D3">
      <w:pPr>
        <w:pStyle w:val="Listapunktowana"/>
        <w:widowControl w:val="0"/>
        <w:tabs>
          <w:tab w:val="clear" w:pos="360"/>
        </w:tabs>
        <w:spacing w:before="0" w:line="276" w:lineRule="auto"/>
        <w:ind w:left="720"/>
        <w:rPr>
          <w:rFonts w:cstheme="minorHAnsi"/>
          <w:szCs w:val="20"/>
        </w:rPr>
      </w:pPr>
      <w:r w:rsidRPr="005E0A42">
        <w:rPr>
          <w:rFonts w:cstheme="minorHAnsi"/>
          <w:szCs w:val="20"/>
        </w:rPr>
        <w:t xml:space="preserve">Części </w:t>
      </w:r>
      <w:r w:rsidRPr="005E0A42">
        <w:rPr>
          <w:rFonts w:cstheme="minorHAnsi"/>
          <w:color w:val="000000"/>
          <w:szCs w:val="20"/>
        </w:rPr>
        <w:t>zamówienia</w:t>
      </w:r>
      <w:r w:rsidRPr="005E0A42">
        <w:rPr>
          <w:rFonts w:cstheme="minorHAnsi"/>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6264D3" w:rsidRPr="005E0A42" w14:paraId="77A6615E" w14:textId="77777777" w:rsidTr="006264D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F84FC3A" w14:textId="77777777" w:rsidR="006264D3" w:rsidRPr="00F47561" w:rsidRDefault="006264D3" w:rsidP="006264D3">
            <w:pPr>
              <w:widowControl w:val="0"/>
              <w:spacing w:before="0" w:line="276" w:lineRule="auto"/>
              <w:contextualSpacing/>
              <w:jc w:val="center"/>
              <w:rPr>
                <w:rFonts w:asciiTheme="minorHAnsi" w:hAnsiTheme="minorHAnsi" w:cstheme="minorHAnsi"/>
                <w:szCs w:val="20"/>
              </w:rPr>
            </w:pPr>
            <w:r w:rsidRPr="00F47561">
              <w:rPr>
                <w:rFonts w:asciiTheme="minorHAnsi" w:hAnsiTheme="minorHAnsi" w:cstheme="minorHAnsi"/>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BCD29B8" w14:textId="77777777" w:rsidR="006264D3" w:rsidRPr="00F47561" w:rsidRDefault="006264D3" w:rsidP="006264D3">
            <w:pPr>
              <w:widowControl w:val="0"/>
              <w:spacing w:before="0" w:line="276" w:lineRule="auto"/>
              <w:contextualSpacing/>
              <w:jc w:val="center"/>
              <w:rPr>
                <w:rFonts w:asciiTheme="minorHAnsi" w:hAnsiTheme="minorHAnsi" w:cstheme="minorHAnsi"/>
                <w:szCs w:val="20"/>
              </w:rPr>
            </w:pPr>
            <w:r w:rsidRPr="00F47561">
              <w:rPr>
                <w:rFonts w:asciiTheme="minorHAnsi" w:hAnsiTheme="minorHAnsi" w:cstheme="minorHAnsi"/>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48C639DB" w14:textId="77777777" w:rsidR="006264D3" w:rsidRPr="00F47561" w:rsidRDefault="006264D3" w:rsidP="006264D3">
            <w:pPr>
              <w:widowControl w:val="0"/>
              <w:spacing w:before="0" w:line="276" w:lineRule="auto"/>
              <w:contextualSpacing/>
              <w:jc w:val="center"/>
              <w:rPr>
                <w:rFonts w:asciiTheme="minorHAnsi" w:hAnsiTheme="minorHAnsi" w:cstheme="minorHAnsi"/>
                <w:szCs w:val="20"/>
              </w:rPr>
            </w:pPr>
            <w:r w:rsidRPr="00F47561">
              <w:rPr>
                <w:rFonts w:asciiTheme="minorHAnsi" w:hAnsiTheme="minorHAnsi" w:cstheme="minorHAnsi"/>
                <w:szCs w:val="20"/>
              </w:rPr>
              <w:t>Części zamówienia</w:t>
            </w:r>
          </w:p>
        </w:tc>
      </w:tr>
      <w:tr w:rsidR="006264D3" w:rsidRPr="005E0A42" w14:paraId="542365A8" w14:textId="77777777" w:rsidTr="006264D3">
        <w:tc>
          <w:tcPr>
            <w:tcW w:w="563" w:type="dxa"/>
            <w:tcBorders>
              <w:top w:val="single" w:sz="4" w:space="0" w:color="auto"/>
              <w:left w:val="single" w:sz="4" w:space="0" w:color="auto"/>
              <w:bottom w:val="single" w:sz="4" w:space="0" w:color="auto"/>
              <w:right w:val="single" w:sz="4" w:space="0" w:color="auto"/>
            </w:tcBorders>
          </w:tcPr>
          <w:p w14:paraId="44F2590C" w14:textId="77777777" w:rsidR="006264D3" w:rsidRPr="00F47561" w:rsidRDefault="006264D3" w:rsidP="006264D3">
            <w:pPr>
              <w:widowControl w:val="0"/>
              <w:spacing w:before="0" w:line="276" w:lineRule="auto"/>
              <w:contextualSpacing/>
              <w:jc w:val="center"/>
              <w:rPr>
                <w:rFonts w:asciiTheme="minorHAnsi" w:hAnsiTheme="minorHAnsi" w:cstheme="minorHAnsi"/>
                <w:szCs w:val="20"/>
              </w:rPr>
            </w:pPr>
            <w:r w:rsidRPr="00F47561">
              <w:rPr>
                <w:rFonts w:asciiTheme="minorHAnsi" w:hAnsiTheme="minorHAnsi" w:cstheme="minorHAnsi"/>
                <w:szCs w:val="20"/>
              </w:rPr>
              <w:t>1.</w:t>
            </w:r>
          </w:p>
        </w:tc>
        <w:tc>
          <w:tcPr>
            <w:tcW w:w="3686" w:type="dxa"/>
            <w:tcBorders>
              <w:top w:val="single" w:sz="4" w:space="0" w:color="auto"/>
              <w:left w:val="single" w:sz="4" w:space="0" w:color="auto"/>
              <w:bottom w:val="single" w:sz="4" w:space="0" w:color="auto"/>
              <w:right w:val="single" w:sz="4" w:space="0" w:color="auto"/>
            </w:tcBorders>
          </w:tcPr>
          <w:p w14:paraId="204EEB9E" w14:textId="77777777" w:rsidR="006264D3" w:rsidRPr="00F47561" w:rsidRDefault="006264D3" w:rsidP="006264D3">
            <w:pPr>
              <w:widowControl w:val="0"/>
              <w:spacing w:before="0" w:line="276" w:lineRule="auto"/>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0EB1C01A" w14:textId="77777777" w:rsidR="006264D3" w:rsidRPr="00F47561" w:rsidRDefault="006264D3" w:rsidP="006264D3">
            <w:pPr>
              <w:widowControl w:val="0"/>
              <w:spacing w:before="0" w:line="276" w:lineRule="auto"/>
              <w:contextualSpacing/>
              <w:jc w:val="center"/>
              <w:rPr>
                <w:rFonts w:asciiTheme="minorHAnsi" w:hAnsiTheme="minorHAnsi" w:cstheme="minorHAnsi"/>
                <w:szCs w:val="20"/>
              </w:rPr>
            </w:pPr>
          </w:p>
        </w:tc>
      </w:tr>
      <w:tr w:rsidR="006264D3" w:rsidRPr="005E0A42" w14:paraId="2448BFF9" w14:textId="77777777" w:rsidTr="006264D3">
        <w:tc>
          <w:tcPr>
            <w:tcW w:w="563" w:type="dxa"/>
            <w:tcBorders>
              <w:top w:val="single" w:sz="4" w:space="0" w:color="auto"/>
              <w:left w:val="single" w:sz="4" w:space="0" w:color="auto"/>
              <w:bottom w:val="single" w:sz="4" w:space="0" w:color="auto"/>
              <w:right w:val="single" w:sz="4" w:space="0" w:color="auto"/>
            </w:tcBorders>
          </w:tcPr>
          <w:p w14:paraId="6CFFD16B" w14:textId="77777777" w:rsidR="006264D3" w:rsidRPr="00F47561" w:rsidRDefault="006264D3" w:rsidP="006264D3">
            <w:pPr>
              <w:widowControl w:val="0"/>
              <w:spacing w:before="0" w:line="276" w:lineRule="auto"/>
              <w:contextualSpacing/>
              <w:jc w:val="center"/>
              <w:rPr>
                <w:rFonts w:asciiTheme="minorHAnsi" w:hAnsiTheme="minorHAnsi" w:cstheme="minorHAnsi"/>
                <w:szCs w:val="20"/>
              </w:rPr>
            </w:pPr>
            <w:r w:rsidRPr="00F47561">
              <w:rPr>
                <w:rFonts w:asciiTheme="minorHAnsi" w:hAnsiTheme="minorHAnsi" w:cstheme="minorHAnsi"/>
                <w:szCs w:val="20"/>
              </w:rPr>
              <w:t>2.</w:t>
            </w:r>
          </w:p>
        </w:tc>
        <w:tc>
          <w:tcPr>
            <w:tcW w:w="3686" w:type="dxa"/>
            <w:tcBorders>
              <w:top w:val="single" w:sz="4" w:space="0" w:color="auto"/>
              <w:left w:val="single" w:sz="4" w:space="0" w:color="auto"/>
              <w:bottom w:val="single" w:sz="4" w:space="0" w:color="auto"/>
              <w:right w:val="single" w:sz="4" w:space="0" w:color="auto"/>
            </w:tcBorders>
          </w:tcPr>
          <w:p w14:paraId="2D11EB96" w14:textId="77777777" w:rsidR="006264D3" w:rsidRPr="00F47561" w:rsidRDefault="006264D3" w:rsidP="006264D3">
            <w:pPr>
              <w:widowControl w:val="0"/>
              <w:spacing w:before="0" w:line="276" w:lineRule="auto"/>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23879AC2" w14:textId="77777777" w:rsidR="006264D3" w:rsidRPr="00F47561" w:rsidRDefault="006264D3" w:rsidP="006264D3">
            <w:pPr>
              <w:widowControl w:val="0"/>
              <w:spacing w:before="0" w:line="276" w:lineRule="auto"/>
              <w:contextualSpacing/>
              <w:jc w:val="center"/>
              <w:rPr>
                <w:rFonts w:asciiTheme="minorHAnsi" w:hAnsiTheme="minorHAnsi" w:cstheme="minorHAnsi"/>
                <w:szCs w:val="20"/>
              </w:rPr>
            </w:pPr>
          </w:p>
        </w:tc>
      </w:tr>
    </w:tbl>
    <w:tbl>
      <w:tblPr>
        <w:tblW w:w="9639" w:type="dxa"/>
        <w:tblLayout w:type="fixed"/>
        <w:tblCellMar>
          <w:left w:w="70" w:type="dxa"/>
          <w:right w:w="70" w:type="dxa"/>
        </w:tblCellMar>
        <w:tblLook w:val="0000" w:firstRow="0" w:lastRow="0" w:firstColumn="0" w:lastColumn="0" w:noHBand="0" w:noVBand="0"/>
      </w:tblPr>
      <w:tblGrid>
        <w:gridCol w:w="9639"/>
      </w:tblGrid>
      <w:tr w:rsidR="006264D3" w:rsidRPr="005E0A42" w14:paraId="1F6FAD63" w14:textId="77777777" w:rsidTr="006264D3">
        <w:trPr>
          <w:trHeight w:val="1245"/>
        </w:trPr>
        <w:tc>
          <w:tcPr>
            <w:tcW w:w="9639" w:type="dxa"/>
            <w:vAlign w:val="bottom"/>
          </w:tcPr>
          <w:p w14:paraId="15F96F7A" w14:textId="77777777" w:rsidR="006264D3" w:rsidRPr="005E0A42" w:rsidRDefault="006264D3" w:rsidP="006264D3">
            <w:pPr>
              <w:widowControl w:val="0"/>
              <w:tabs>
                <w:tab w:val="left" w:pos="709"/>
              </w:tabs>
              <w:spacing w:before="0" w:line="276" w:lineRule="auto"/>
              <w:ind w:left="639"/>
              <w:contextualSpacing/>
              <w:rPr>
                <w:rFonts w:cstheme="minorHAnsi"/>
                <w:color w:val="000000"/>
                <w:szCs w:val="20"/>
              </w:rPr>
            </w:pPr>
            <w:r w:rsidRPr="005E0A42">
              <w:rPr>
                <w:rFonts w:cstheme="minorHAnsi"/>
                <w:color w:val="000000"/>
                <w:szCs w:val="20"/>
              </w:rPr>
              <w:t>Jednocześnie oświadczam(y), iż:</w:t>
            </w:r>
          </w:p>
          <w:p w14:paraId="1D3661C1" w14:textId="77777777" w:rsidR="006264D3" w:rsidRPr="005E0A42" w:rsidRDefault="006264D3" w:rsidP="00E63466">
            <w:pPr>
              <w:pStyle w:val="Akapitzlist"/>
              <w:widowControl w:val="0"/>
              <w:numPr>
                <w:ilvl w:val="2"/>
                <w:numId w:val="80"/>
              </w:numPr>
              <w:tabs>
                <w:tab w:val="left" w:pos="709"/>
              </w:tabs>
              <w:ind w:left="918"/>
              <w:jc w:val="both"/>
              <w:rPr>
                <w:rFonts w:asciiTheme="minorHAnsi" w:hAnsiTheme="minorHAnsi" w:cstheme="minorHAnsi"/>
                <w:color w:val="000000"/>
                <w:szCs w:val="20"/>
              </w:rPr>
            </w:pPr>
            <w:r w:rsidRPr="005E0A42">
              <w:rPr>
                <w:rFonts w:asciiTheme="minorHAnsi" w:hAnsiTheme="minorHAnsi" w:cstheme="minorHAnsi"/>
                <w:color w:val="000000"/>
                <w:szCs w:val="20"/>
              </w:rPr>
              <w:t>za działania i zaniechania wyżej wymienionych podwykonawców ponoszę(simy) pełną odpowiedzialność w stosunku do Zamawiającego jak za swoje własne.</w:t>
            </w:r>
          </w:p>
          <w:p w14:paraId="4A50F910" w14:textId="744126E9" w:rsidR="006264D3" w:rsidRPr="00611AC5" w:rsidRDefault="006264D3" w:rsidP="00E63466">
            <w:pPr>
              <w:pStyle w:val="Akapitzlist"/>
              <w:widowControl w:val="0"/>
              <w:numPr>
                <w:ilvl w:val="2"/>
                <w:numId w:val="80"/>
              </w:numPr>
              <w:tabs>
                <w:tab w:val="left" w:pos="709"/>
              </w:tabs>
              <w:ind w:left="918"/>
              <w:jc w:val="both"/>
              <w:rPr>
                <w:rFonts w:asciiTheme="minorHAnsi" w:hAnsiTheme="minorHAnsi" w:cstheme="minorHAnsi"/>
                <w:color w:val="000000"/>
                <w:szCs w:val="20"/>
              </w:rPr>
            </w:pPr>
            <w:r w:rsidRPr="005E0A42">
              <w:rPr>
                <w:rFonts w:asciiTheme="minorHAnsi" w:hAnsiTheme="minorHAnsi" w:cstheme="minorHAnsi"/>
                <w:color w:val="000000"/>
                <w:szCs w:val="20"/>
              </w:rPr>
              <w:t xml:space="preserve">będziemy korzystać z podwykonawców, w stosunku, do których nie znajdują zastosowania przesłanki określone w pkt 5.2. lit a) – l) </w:t>
            </w:r>
            <w:r w:rsidR="00122999">
              <w:rPr>
                <w:rFonts w:asciiTheme="minorHAnsi" w:hAnsiTheme="minorHAnsi" w:cstheme="minorHAnsi"/>
                <w:color w:val="000000"/>
                <w:szCs w:val="20"/>
              </w:rPr>
              <w:t xml:space="preserve">oraz 5.3. </w:t>
            </w:r>
            <w:r w:rsidRPr="005E0A42">
              <w:rPr>
                <w:rFonts w:asciiTheme="minorHAnsi" w:hAnsiTheme="minorHAnsi" w:cstheme="minorHAnsi"/>
                <w:color w:val="000000"/>
                <w:szCs w:val="20"/>
              </w:rPr>
              <w:t>WZ;</w:t>
            </w:r>
          </w:p>
        </w:tc>
      </w:tr>
    </w:tbl>
    <w:p w14:paraId="7E780930" w14:textId="77777777" w:rsidR="006264D3" w:rsidRPr="00E971B0" w:rsidRDefault="006264D3" w:rsidP="006264D3">
      <w:pPr>
        <w:pStyle w:val="Akapitzlist"/>
        <w:jc w:val="both"/>
        <w:rPr>
          <w:rFonts w:asciiTheme="minorHAnsi" w:hAnsiTheme="minorHAnsi" w:cstheme="minorHAnsi"/>
          <w:szCs w:val="20"/>
        </w:rPr>
      </w:pPr>
    </w:p>
    <w:p w14:paraId="383601CF" w14:textId="77777777" w:rsidR="00686A5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otrzymałem(liśmy) wszelkie informacje konieczne do przygotowania oferty,</w:t>
      </w:r>
    </w:p>
    <w:p w14:paraId="0AF02FAE" w14:textId="77777777" w:rsidR="00686A5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wyrażamy zgodę na wprowadzenie skanu naszej oferty do Platformy Zakupowej Zamawiającego,</w:t>
      </w:r>
    </w:p>
    <w:p w14:paraId="3B61D2A5" w14:textId="5DBD3503" w:rsidR="00686A5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 xml:space="preserve">akceptuję(emy) treść Warunków Zamówienia i w razie wybrania mojej (naszej) oferty zobowiązuję(emy) się do podpisania Umowy Ramowej, zgodnej z projektem stanowiącym </w:t>
      </w:r>
      <w:r w:rsidR="005C58B3" w:rsidRPr="00E971B0">
        <w:rPr>
          <w:rFonts w:asciiTheme="minorHAnsi" w:hAnsiTheme="minorHAnsi" w:cstheme="minorHAnsi"/>
          <w:szCs w:val="20"/>
        </w:rPr>
        <w:t>Załącznik nr 9</w:t>
      </w:r>
      <w:r w:rsidRPr="00E971B0">
        <w:rPr>
          <w:rFonts w:asciiTheme="minorHAnsi" w:hAnsiTheme="minorHAnsi" w:cstheme="minorHAnsi"/>
          <w:szCs w:val="20"/>
        </w:rPr>
        <w:t xml:space="preserve"> do Warunków Zamówienia,</w:t>
      </w:r>
    </w:p>
    <w:p w14:paraId="32DAD2C4" w14:textId="77777777" w:rsidR="00686A5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wszelkie informacje zawarte w formularzu oferty wraz z załącznikami są zgodne ze stanem faktycznym,</w:t>
      </w:r>
    </w:p>
    <w:p w14:paraId="0FD48658" w14:textId="77777777" w:rsidR="00686A5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673288FA" w14:textId="77777777" w:rsidR="00686A5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lastRenderedPageBreak/>
        <w:t xml:space="preserve">zapoznałem(liśmy) się z postanowieniami kodeksu postępowania dla dostawców i partnerów biznesowych Grupy ENEA dostępnymi pod adresem </w:t>
      </w:r>
      <w:hyperlink r:id="rId12" w:history="1">
        <w:r w:rsidRPr="00E971B0">
          <w:rPr>
            <w:rStyle w:val="Hipercze"/>
            <w:rFonts w:asciiTheme="minorHAnsi" w:hAnsiTheme="minorHAnsi" w:cstheme="minorHAnsi"/>
            <w:szCs w:val="20"/>
          </w:rPr>
          <w:t>https://www.enea.pl/pl/grupaenea/compliance/kodeks-kontrahentow</w:t>
        </w:r>
      </w:hyperlink>
      <w:r w:rsidRPr="00E971B0">
        <w:rPr>
          <w:rFonts w:asciiTheme="minorHAnsi" w:hAnsiTheme="minorHAnsi" w:cstheme="minorHAnsi"/>
          <w:szCs w:val="20"/>
        </w:rPr>
        <w:t xml:space="preserve"> oraz zobowiązuję(emy) się do ich przestrzegania, </w:t>
      </w:r>
    </w:p>
    <w:p w14:paraId="18BDC2B4" w14:textId="77777777" w:rsidR="00686A5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w terminie 3 dni od zawarcia umowy, przekażemy Koordynatorowi umowy kod(y) PKWiU, który(e) dotyczą przedmiotu umowy i będą następnie wskazywane na wystawionej przez nas fakturze VAT,</w:t>
      </w:r>
    </w:p>
    <w:p w14:paraId="42E32BBD" w14:textId="77777777" w:rsidR="00686A5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 xml:space="preserve">jesteśmy podmiotem, w którym Skarb Państwa posiada bezpośrednio lub pośrednio udziały [dodatkowa informacja do celów statystycznych]: </w:t>
      </w:r>
    </w:p>
    <w:p w14:paraId="2011BBEB" w14:textId="77777777" w:rsidR="00686A5E" w:rsidRPr="00E971B0" w:rsidRDefault="00686A5E" w:rsidP="00E971B0">
      <w:pPr>
        <w:spacing w:before="0" w:line="276" w:lineRule="auto"/>
        <w:ind w:left="720"/>
        <w:rPr>
          <w:rFonts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cstheme="minorHAnsi"/>
          <w:szCs w:val="20"/>
        </w:rPr>
        <w:t xml:space="preserve"> nie</w:t>
      </w:r>
    </w:p>
    <w:p w14:paraId="6362DA12" w14:textId="77777777" w:rsidR="00686A5E" w:rsidRPr="00E971B0" w:rsidRDefault="00686A5E" w:rsidP="00E971B0">
      <w:pPr>
        <w:pStyle w:val="Akapitzlist"/>
        <w:numPr>
          <w:ilvl w:val="0"/>
          <w:numId w:val="45"/>
        </w:numPr>
        <w:jc w:val="both"/>
        <w:rPr>
          <w:rFonts w:asciiTheme="minorHAnsi" w:hAnsiTheme="minorHAnsi" w:cstheme="minorHAnsi"/>
          <w:szCs w:val="20"/>
        </w:rPr>
      </w:pPr>
      <w:r w:rsidRPr="00E971B0">
        <w:rPr>
          <w:rFonts w:asciiTheme="minorHAnsi" w:hAnsiTheme="minorHAnsi" w:cstheme="minorHAnsi"/>
          <w:szCs w:val="20"/>
        </w:rPr>
        <w:t>osobą uprawnioną do udzielania wyjaśnień Zamawiającemu w imieniu Wykonawcy jest:</w:t>
      </w:r>
    </w:p>
    <w:p w14:paraId="6254CB1D" w14:textId="77777777" w:rsidR="00686A5E" w:rsidRPr="00E971B0" w:rsidRDefault="00686A5E" w:rsidP="00E971B0">
      <w:pPr>
        <w:pStyle w:val="Akapitzlist"/>
        <w:ind w:left="714"/>
        <w:jc w:val="both"/>
        <w:rPr>
          <w:rFonts w:asciiTheme="minorHAnsi" w:hAnsiTheme="minorHAnsi" w:cstheme="minorHAnsi"/>
          <w:iCs/>
          <w:szCs w:val="20"/>
        </w:rPr>
      </w:pPr>
      <w:r w:rsidRPr="00E971B0">
        <w:rPr>
          <w:rFonts w:asciiTheme="minorHAnsi" w:hAnsiTheme="minorHAnsi" w:cstheme="minorHAnsi"/>
          <w:iCs/>
          <w:szCs w:val="20"/>
        </w:rPr>
        <w:t>Pan(i) …………………………………………..………. , tel.: …………………………………………….. e-mail: …………………………....</w:t>
      </w:r>
    </w:p>
    <w:p w14:paraId="1DA18791" w14:textId="77777777" w:rsidR="0047119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informacje o aukcji elektronicznej należy przesłać na adres e-mail: ………………….…….……...</w:t>
      </w:r>
    </w:p>
    <w:p w14:paraId="046959DC" w14:textId="6A3DD035" w:rsidR="00122999" w:rsidRPr="00122999" w:rsidRDefault="00122999" w:rsidP="00122999">
      <w:pPr>
        <w:pStyle w:val="Akapitzlist"/>
        <w:numPr>
          <w:ilvl w:val="0"/>
          <w:numId w:val="44"/>
        </w:numPr>
        <w:jc w:val="both"/>
        <w:rPr>
          <w:rFonts w:asciiTheme="minorHAnsi" w:hAnsiTheme="minorHAnsi" w:cstheme="minorHAnsi"/>
          <w:szCs w:val="20"/>
        </w:rPr>
      </w:pPr>
      <w:r>
        <w:rPr>
          <w:rFonts w:asciiTheme="minorHAnsi" w:hAnsiTheme="minorHAnsi" w:cstheme="minorHAnsi"/>
          <w:szCs w:val="20"/>
        </w:rPr>
        <w:t>d</w:t>
      </w:r>
      <w:r w:rsidRPr="00122999">
        <w:rPr>
          <w:rFonts w:asciiTheme="minorHAnsi" w:hAnsiTheme="minorHAnsi" w:cstheme="minorHAnsi"/>
          <w:szCs w:val="20"/>
        </w:rPr>
        <w:t>ane osobowe osób reprezentujących, pracowników Zamawiającego, które</w:t>
      </w:r>
      <w:r>
        <w:rPr>
          <w:rFonts w:asciiTheme="minorHAnsi" w:hAnsiTheme="minorHAnsi" w:cstheme="minorHAnsi"/>
          <w:szCs w:val="20"/>
        </w:rPr>
        <w:t xml:space="preserve"> zostały przekazane Wykonawcy w </w:t>
      </w:r>
      <w:r w:rsidRPr="00122999">
        <w:rPr>
          <w:rFonts w:asciiTheme="minorHAnsi" w:hAnsiTheme="minorHAnsi" w:cstheme="minorHAnsi"/>
          <w:szCs w:val="20"/>
        </w:rPr>
        <w:t>ramach niniejszego postępowania, przetwarzane będą zgodnie z klauzulą informacyjną załączoną (wskazaną) do oferty.</w:t>
      </w:r>
    </w:p>
    <w:p w14:paraId="4AF9119C" w14:textId="77777777" w:rsidR="0047119E" w:rsidRPr="00E971B0" w:rsidRDefault="0047119E" w:rsidP="00E971B0">
      <w:pPr>
        <w:pStyle w:val="Akapitzlist"/>
        <w:jc w:val="both"/>
        <w:rPr>
          <w:rFonts w:asciiTheme="minorHAnsi" w:hAnsiTheme="minorHAnsi" w:cstheme="minorHAnsi"/>
          <w:szCs w:val="20"/>
        </w:rPr>
      </w:pPr>
    </w:p>
    <w:p w14:paraId="1D30FDF8" w14:textId="77777777" w:rsidR="00686A5E" w:rsidRPr="00E971B0" w:rsidRDefault="00686A5E" w:rsidP="00E971B0">
      <w:pPr>
        <w:numPr>
          <w:ilvl w:val="0"/>
          <w:numId w:val="3"/>
        </w:numPr>
        <w:spacing w:before="0" w:line="276" w:lineRule="auto"/>
        <w:ind w:right="-34" w:hanging="426"/>
        <w:jc w:val="left"/>
        <w:rPr>
          <w:rFonts w:cstheme="minorHAnsi"/>
          <w:iCs/>
          <w:szCs w:val="20"/>
        </w:rPr>
      </w:pPr>
      <w:r w:rsidRPr="00E971B0">
        <w:rPr>
          <w:rFonts w:cstheme="minorHAnsi"/>
          <w:iCs/>
          <w:szCs w:val="20"/>
        </w:rPr>
        <w:t xml:space="preserve">W przypadku wybrania naszej oferty jako najkorzystniejszej podajemy dane, niezbędne do zawarcia umowy: </w:t>
      </w:r>
    </w:p>
    <w:p w14:paraId="7B8BC79D" w14:textId="77777777" w:rsidR="00686A5E" w:rsidRPr="00E971B0" w:rsidRDefault="00686A5E" w:rsidP="00E971B0">
      <w:pPr>
        <w:spacing w:before="0" w:line="276" w:lineRule="auto"/>
        <w:ind w:left="482"/>
        <w:contextualSpacing/>
        <w:rPr>
          <w:rFonts w:cstheme="minorHAnsi"/>
          <w:szCs w:val="20"/>
          <w:u w:val="single"/>
        </w:rPr>
      </w:pPr>
      <w:r w:rsidRPr="00E971B0">
        <w:rPr>
          <w:rFonts w:cstheme="minorHAnsi"/>
          <w:szCs w:val="20"/>
          <w:u w:val="single"/>
        </w:rPr>
        <w:t xml:space="preserve">[należy uzupełnić, o ile dane są znane na etapie składania oferty] </w:t>
      </w:r>
    </w:p>
    <w:p w14:paraId="3C75DEE7" w14:textId="389085F8" w:rsidR="00686A5E" w:rsidRPr="00E971B0" w:rsidRDefault="00686A5E" w:rsidP="00E971B0">
      <w:pPr>
        <w:pStyle w:val="Akapitzlist"/>
        <w:numPr>
          <w:ilvl w:val="0"/>
          <w:numId w:val="64"/>
        </w:numPr>
        <w:jc w:val="both"/>
        <w:rPr>
          <w:rFonts w:asciiTheme="minorHAnsi" w:hAnsiTheme="minorHAnsi" w:cstheme="minorHAnsi"/>
          <w:szCs w:val="20"/>
        </w:rPr>
      </w:pPr>
      <w:r w:rsidRPr="00E971B0">
        <w:rPr>
          <w:rFonts w:asciiTheme="minorHAnsi" w:hAnsiTheme="minorHAnsi" w:cstheme="minorHAnsi"/>
          <w:szCs w:val="20"/>
        </w:rPr>
        <w:t xml:space="preserve">W moim(naszym) imieniu umowę zawrze Pan(i) </w:t>
      </w:r>
      <w:r w:rsidRPr="00E971B0">
        <w:rPr>
          <w:rFonts w:asciiTheme="minorHAnsi" w:hAnsiTheme="minorHAnsi" w:cstheme="minorHAnsi"/>
          <w:color w:val="000000"/>
          <w:szCs w:val="20"/>
        </w:rPr>
        <w:t>…………………………………</w:t>
      </w:r>
      <w:r w:rsidRPr="00E971B0">
        <w:rPr>
          <w:rFonts w:asciiTheme="minorHAnsi" w:hAnsiTheme="minorHAnsi" w:cstheme="minorHAnsi"/>
          <w:szCs w:val="20"/>
        </w:rPr>
        <w:t>Pełniący(a) funkcję</w:t>
      </w:r>
      <w:r w:rsidRPr="00E971B0">
        <w:rPr>
          <w:rFonts w:asciiTheme="minorHAnsi" w:hAnsiTheme="minorHAnsi" w:cstheme="minorHAnsi"/>
          <w:color w:val="000000"/>
          <w:szCs w:val="20"/>
        </w:rPr>
        <w:t>…………….………………</w:t>
      </w:r>
      <w:r w:rsidR="0070255E" w:rsidRPr="00E971B0">
        <w:rPr>
          <w:rFonts w:asciiTheme="minorHAnsi" w:hAnsiTheme="minorHAnsi" w:cstheme="minorHAnsi"/>
          <w:color w:val="000000"/>
          <w:szCs w:val="20"/>
        </w:rPr>
        <w:t xml:space="preserve"> </w:t>
      </w:r>
      <w:r w:rsidR="0070255E" w:rsidRPr="00E971B0">
        <w:rPr>
          <w:rFonts w:asciiTheme="minorHAnsi" w:hAnsiTheme="minorHAnsi" w:cstheme="minorHAnsi"/>
          <w:szCs w:val="20"/>
        </w:rPr>
        <w:t xml:space="preserve">która/y </w:t>
      </w:r>
      <w:r w:rsidR="0070255E" w:rsidRPr="00E971B0">
        <w:rPr>
          <w:rFonts w:asciiTheme="minorHAnsi" w:hAnsiTheme="minorHAnsi" w:cstheme="minorHAnsi"/>
          <w:szCs w:val="20"/>
        </w:rPr>
        <w:fldChar w:fldCharType="begin">
          <w:ffData>
            <w:name w:val="Wybór1"/>
            <w:enabled/>
            <w:calcOnExit w:val="0"/>
            <w:checkBox>
              <w:sizeAuto/>
              <w:default w:val="0"/>
            </w:checkBox>
          </w:ffData>
        </w:fldChar>
      </w:r>
      <w:r w:rsidR="0070255E" w:rsidRPr="00E971B0">
        <w:rPr>
          <w:rFonts w:asciiTheme="minorHAnsi" w:hAnsiTheme="minorHAnsi" w:cstheme="minorHAnsi"/>
          <w:szCs w:val="20"/>
        </w:rPr>
        <w:instrText xml:space="preserve"> FORMCHECKBOX </w:instrText>
      </w:r>
      <w:r w:rsidR="003B74DC">
        <w:rPr>
          <w:rFonts w:asciiTheme="minorHAnsi" w:hAnsiTheme="minorHAnsi" w:cstheme="minorHAnsi"/>
          <w:szCs w:val="20"/>
        </w:rPr>
      </w:r>
      <w:r w:rsidR="003B74DC">
        <w:rPr>
          <w:rFonts w:asciiTheme="minorHAnsi" w:hAnsiTheme="minorHAnsi" w:cstheme="minorHAnsi"/>
          <w:szCs w:val="20"/>
        </w:rPr>
        <w:fldChar w:fldCharType="separate"/>
      </w:r>
      <w:r w:rsidR="0070255E" w:rsidRPr="00E971B0">
        <w:rPr>
          <w:rFonts w:asciiTheme="minorHAnsi" w:hAnsiTheme="minorHAnsi" w:cstheme="minorHAnsi"/>
          <w:szCs w:val="20"/>
        </w:rPr>
        <w:fldChar w:fldCharType="end"/>
      </w:r>
      <w:r w:rsidR="0070255E" w:rsidRPr="00E971B0">
        <w:rPr>
          <w:rFonts w:asciiTheme="minorHAnsi" w:hAnsiTheme="minorHAnsi" w:cstheme="minorHAnsi"/>
          <w:szCs w:val="20"/>
        </w:rPr>
        <w:t xml:space="preserve"> posiada/ </w:t>
      </w:r>
      <w:r w:rsidR="0070255E" w:rsidRPr="00E971B0">
        <w:rPr>
          <w:rFonts w:asciiTheme="minorHAnsi" w:hAnsiTheme="minorHAnsi" w:cstheme="minorHAnsi"/>
          <w:szCs w:val="20"/>
        </w:rPr>
        <w:fldChar w:fldCharType="begin">
          <w:ffData>
            <w:name w:val="Wybór1"/>
            <w:enabled/>
            <w:calcOnExit w:val="0"/>
            <w:checkBox>
              <w:sizeAuto/>
              <w:default w:val="0"/>
            </w:checkBox>
          </w:ffData>
        </w:fldChar>
      </w:r>
      <w:r w:rsidR="0070255E" w:rsidRPr="00E971B0">
        <w:rPr>
          <w:rFonts w:asciiTheme="minorHAnsi" w:hAnsiTheme="minorHAnsi" w:cstheme="minorHAnsi"/>
          <w:szCs w:val="20"/>
        </w:rPr>
        <w:instrText xml:space="preserve"> FORMCHECKBOX </w:instrText>
      </w:r>
      <w:r w:rsidR="003B74DC">
        <w:rPr>
          <w:rFonts w:asciiTheme="minorHAnsi" w:hAnsiTheme="minorHAnsi" w:cstheme="minorHAnsi"/>
          <w:szCs w:val="20"/>
        </w:rPr>
      </w:r>
      <w:r w:rsidR="003B74DC">
        <w:rPr>
          <w:rFonts w:asciiTheme="minorHAnsi" w:hAnsiTheme="minorHAnsi" w:cstheme="minorHAnsi"/>
          <w:szCs w:val="20"/>
        </w:rPr>
        <w:fldChar w:fldCharType="separate"/>
      </w:r>
      <w:r w:rsidR="0070255E" w:rsidRPr="00E971B0">
        <w:rPr>
          <w:rFonts w:asciiTheme="minorHAnsi" w:hAnsiTheme="minorHAnsi" w:cstheme="minorHAnsi"/>
          <w:szCs w:val="20"/>
        </w:rPr>
        <w:fldChar w:fldCharType="end"/>
      </w:r>
      <w:r w:rsidR="0070255E" w:rsidRPr="00E971B0">
        <w:rPr>
          <w:rFonts w:asciiTheme="minorHAnsi" w:hAnsiTheme="minorHAnsi" w:cstheme="minorHAnsi"/>
          <w:szCs w:val="20"/>
        </w:rPr>
        <w:t xml:space="preserve"> nie posiada kwalifikowany podpis elektroniczny</w:t>
      </w:r>
    </w:p>
    <w:p w14:paraId="6261F10F" w14:textId="77777777" w:rsidR="00686A5E" w:rsidRPr="00E971B0" w:rsidRDefault="00686A5E" w:rsidP="00E971B0">
      <w:pPr>
        <w:pStyle w:val="Akapitzlist"/>
        <w:numPr>
          <w:ilvl w:val="0"/>
          <w:numId w:val="64"/>
        </w:numPr>
        <w:jc w:val="both"/>
        <w:rPr>
          <w:rFonts w:asciiTheme="minorHAnsi" w:hAnsiTheme="minorHAnsi" w:cstheme="minorHAnsi"/>
          <w:szCs w:val="20"/>
        </w:rPr>
      </w:pPr>
      <w:r w:rsidRPr="00E971B0">
        <w:rPr>
          <w:rFonts w:asciiTheme="minorHAnsi" w:hAnsiTheme="minorHAnsi" w:cstheme="minorHAnsi"/>
          <w:szCs w:val="20"/>
        </w:rPr>
        <w:t>W celu realizacji przedmiotu Umowy, wyznaczam(y) osobę odpowiedzialną za prawidłową realizację Umowy</w:t>
      </w:r>
    </w:p>
    <w:p w14:paraId="6269AADB" w14:textId="77777777" w:rsidR="00686A5E" w:rsidRPr="00E971B0" w:rsidRDefault="00686A5E" w:rsidP="00E971B0">
      <w:pPr>
        <w:pStyle w:val="Akapitzlist"/>
        <w:jc w:val="both"/>
        <w:rPr>
          <w:rFonts w:asciiTheme="minorHAnsi" w:hAnsiTheme="minorHAnsi" w:cstheme="minorHAnsi"/>
          <w:szCs w:val="20"/>
        </w:rPr>
      </w:pPr>
      <w:r w:rsidRPr="00E971B0">
        <w:rPr>
          <w:rFonts w:asciiTheme="minorHAnsi" w:hAnsiTheme="minorHAnsi" w:cstheme="minorHAnsi"/>
          <w:szCs w:val="20"/>
        </w:rPr>
        <w:t xml:space="preserve">Koordynatorów Umowy: </w:t>
      </w:r>
      <w:r w:rsidRPr="00E971B0">
        <w:rPr>
          <w:rFonts w:asciiTheme="minorHAnsi" w:hAnsiTheme="minorHAnsi" w:cstheme="minorHAnsi"/>
          <w:color w:val="000000"/>
          <w:szCs w:val="20"/>
        </w:rPr>
        <w:t>……………………………………………………..</w:t>
      </w:r>
    </w:p>
    <w:p w14:paraId="0ACC8EAB" w14:textId="77777777" w:rsidR="00686A5E" w:rsidRPr="00E971B0" w:rsidRDefault="00686A5E" w:rsidP="00E971B0">
      <w:pPr>
        <w:pStyle w:val="Akapitzlist"/>
        <w:jc w:val="both"/>
        <w:rPr>
          <w:rFonts w:asciiTheme="minorHAnsi" w:hAnsiTheme="minorHAnsi" w:cstheme="minorHAnsi"/>
          <w:szCs w:val="20"/>
        </w:rPr>
      </w:pPr>
      <w:r w:rsidRPr="00E971B0">
        <w:rPr>
          <w:rFonts w:asciiTheme="minorHAnsi" w:hAnsiTheme="minorHAnsi" w:cstheme="minorHAnsi"/>
          <w:szCs w:val="20"/>
        </w:rPr>
        <w:t xml:space="preserve">Imię I nazwisko: </w:t>
      </w:r>
      <w:r w:rsidRPr="00E971B0">
        <w:rPr>
          <w:rFonts w:asciiTheme="minorHAnsi" w:hAnsiTheme="minorHAnsi" w:cstheme="minorHAnsi"/>
          <w:color w:val="000000"/>
          <w:szCs w:val="20"/>
        </w:rPr>
        <w:t>……………………………………………………..</w:t>
      </w:r>
    </w:p>
    <w:p w14:paraId="6489FA4E" w14:textId="77777777" w:rsidR="00686A5E" w:rsidRPr="00E971B0" w:rsidRDefault="00686A5E" w:rsidP="00E971B0">
      <w:pPr>
        <w:pStyle w:val="Akapitzlist"/>
        <w:jc w:val="both"/>
        <w:rPr>
          <w:rFonts w:asciiTheme="minorHAnsi" w:hAnsiTheme="minorHAnsi" w:cstheme="minorHAnsi"/>
          <w:szCs w:val="20"/>
        </w:rPr>
      </w:pPr>
      <w:r w:rsidRPr="00E971B0">
        <w:rPr>
          <w:rFonts w:asciiTheme="minorHAnsi" w:hAnsiTheme="minorHAnsi" w:cstheme="minorHAnsi"/>
          <w:szCs w:val="20"/>
        </w:rPr>
        <w:t xml:space="preserve">e–mail – </w:t>
      </w:r>
      <w:r w:rsidRPr="00E971B0">
        <w:rPr>
          <w:rFonts w:asciiTheme="minorHAnsi" w:hAnsiTheme="minorHAnsi" w:cstheme="minorHAnsi"/>
          <w:color w:val="000000"/>
          <w:szCs w:val="20"/>
        </w:rPr>
        <w:t>……………………………………………………..</w:t>
      </w:r>
    </w:p>
    <w:p w14:paraId="1C54676B" w14:textId="0BD67087" w:rsidR="00686A5E" w:rsidRPr="00E971B0" w:rsidRDefault="00686A5E" w:rsidP="00E971B0">
      <w:pPr>
        <w:pStyle w:val="Akapitzlist"/>
        <w:jc w:val="both"/>
        <w:rPr>
          <w:rFonts w:asciiTheme="minorHAnsi" w:hAnsiTheme="minorHAnsi" w:cstheme="minorHAnsi"/>
          <w:szCs w:val="20"/>
        </w:rPr>
      </w:pPr>
      <w:r w:rsidRPr="00E971B0">
        <w:rPr>
          <w:rFonts w:asciiTheme="minorHAnsi" w:hAnsiTheme="minorHAnsi" w:cstheme="minorHAnsi"/>
          <w:szCs w:val="20"/>
        </w:rPr>
        <w:t>nr tel.</w:t>
      </w:r>
      <w:r w:rsidR="000C2361" w:rsidRPr="00E971B0">
        <w:rPr>
          <w:rFonts w:asciiTheme="minorHAnsi" w:hAnsiTheme="minorHAnsi" w:cstheme="minorHAnsi"/>
          <w:szCs w:val="20"/>
        </w:rPr>
        <w:t xml:space="preserve"> </w:t>
      </w:r>
      <w:r w:rsidRPr="00E971B0">
        <w:rPr>
          <w:rFonts w:asciiTheme="minorHAnsi" w:hAnsiTheme="minorHAnsi" w:cstheme="minorHAnsi"/>
          <w:color w:val="000000"/>
          <w:szCs w:val="20"/>
        </w:rPr>
        <w:t>……………………………………………………..</w:t>
      </w:r>
    </w:p>
    <w:p w14:paraId="30DD1D17" w14:textId="77777777" w:rsidR="0070255E" w:rsidRPr="00E971B0" w:rsidRDefault="00686A5E" w:rsidP="00E971B0">
      <w:pPr>
        <w:pStyle w:val="Akapitzlist"/>
        <w:numPr>
          <w:ilvl w:val="0"/>
          <w:numId w:val="64"/>
        </w:numPr>
        <w:jc w:val="both"/>
        <w:rPr>
          <w:rFonts w:asciiTheme="minorHAnsi" w:hAnsiTheme="minorHAnsi" w:cstheme="minorHAnsi"/>
          <w:szCs w:val="20"/>
        </w:rPr>
      </w:pPr>
      <w:r w:rsidRPr="00E971B0">
        <w:rPr>
          <w:rFonts w:asciiTheme="minorHAnsi" w:hAnsiTheme="minorHAnsi" w:cstheme="minorHAnsi"/>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6858CC9A" w14:textId="43ED61C3" w:rsidR="0070255E" w:rsidRPr="00E971B0" w:rsidRDefault="00686A5E" w:rsidP="00E971B0">
      <w:pPr>
        <w:pStyle w:val="Akapitzlist"/>
        <w:jc w:val="both"/>
        <w:rPr>
          <w:rFonts w:asciiTheme="minorHAnsi" w:hAnsiTheme="minorHAnsi" w:cstheme="minorHAnsi"/>
          <w:b/>
          <w:i/>
          <w:szCs w:val="20"/>
        </w:rPr>
      </w:pPr>
      <w:r w:rsidRPr="00E971B0">
        <w:rPr>
          <w:rFonts w:asciiTheme="minorHAnsi" w:hAnsiTheme="minorHAnsi"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asciiTheme="minorHAnsi" w:hAnsiTheme="minorHAnsi" w:cstheme="minorHAnsi"/>
          <w:szCs w:val="20"/>
        </w:rPr>
      </w:r>
      <w:r w:rsidR="003B74DC">
        <w:rPr>
          <w:rFonts w:asciiTheme="minorHAnsi" w:hAnsiTheme="minorHAnsi" w:cstheme="minorHAnsi"/>
          <w:szCs w:val="20"/>
        </w:rPr>
        <w:fldChar w:fldCharType="separate"/>
      </w:r>
      <w:r w:rsidRPr="00E971B0">
        <w:rPr>
          <w:rFonts w:asciiTheme="minorHAnsi" w:hAnsiTheme="minorHAnsi" w:cstheme="minorHAnsi"/>
          <w:szCs w:val="20"/>
        </w:rPr>
        <w:fldChar w:fldCharType="end"/>
      </w:r>
      <w:r w:rsidRPr="00E971B0">
        <w:rPr>
          <w:rFonts w:asciiTheme="minorHAnsi" w:hAnsiTheme="minorHAnsi" w:cstheme="minorHAnsi"/>
          <w:szCs w:val="20"/>
        </w:rPr>
        <w:t xml:space="preserve"> dostępna jest na stronach internetowych Wykonawcy - link do klauzul; </w:t>
      </w:r>
      <w:hyperlink r:id="rId13" w:history="1">
        <w:r w:rsidRPr="00E971B0">
          <w:rPr>
            <w:rFonts w:asciiTheme="minorHAnsi" w:hAnsiTheme="minorHAnsi" w:cstheme="minorHAnsi"/>
            <w:color w:val="0000FF"/>
            <w:szCs w:val="20"/>
            <w:u w:val="single"/>
          </w:rPr>
          <w:t>http://www. ……</w:t>
        </w:r>
      </w:hyperlink>
      <w:r w:rsidRPr="00E971B0">
        <w:rPr>
          <w:rFonts w:asciiTheme="minorHAnsi" w:hAnsiTheme="minorHAnsi" w:cstheme="minorHAnsi"/>
          <w:b/>
          <w:i/>
          <w:szCs w:val="20"/>
        </w:rPr>
        <w:t xml:space="preserve"> </w:t>
      </w:r>
      <w:r w:rsidR="00592F7A" w:rsidRPr="00E971B0">
        <w:rPr>
          <w:rFonts w:asciiTheme="minorHAnsi" w:hAnsiTheme="minorHAnsi" w:cstheme="minorHAnsi"/>
          <w:b/>
          <w:i/>
          <w:szCs w:val="20"/>
        </w:rPr>
        <w:br/>
      </w:r>
      <w:r w:rsidRPr="00E971B0">
        <w:rPr>
          <w:rFonts w:asciiTheme="minorHAnsi" w:hAnsiTheme="minorHAnsi" w:cstheme="minorHAnsi"/>
          <w:b/>
          <w:i/>
          <w:szCs w:val="20"/>
        </w:rPr>
        <w:t xml:space="preserve">(uzupełnić - jeśli dotyczy) </w:t>
      </w:r>
    </w:p>
    <w:p w14:paraId="4FA42EF8" w14:textId="36F822B8" w:rsidR="00686A5E" w:rsidRPr="00E971B0" w:rsidRDefault="00686A5E" w:rsidP="00E971B0">
      <w:pPr>
        <w:pStyle w:val="Akapitzlist"/>
        <w:jc w:val="both"/>
        <w:rPr>
          <w:rFonts w:asciiTheme="minorHAnsi" w:hAnsiTheme="minorHAnsi" w:cstheme="minorHAnsi"/>
          <w:szCs w:val="20"/>
        </w:rPr>
      </w:pPr>
      <w:r w:rsidRPr="00E971B0">
        <w:rPr>
          <w:rFonts w:asciiTheme="minorHAnsi" w:hAnsiTheme="minorHAnsi"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asciiTheme="minorHAnsi" w:hAnsiTheme="minorHAnsi" w:cstheme="minorHAnsi"/>
          <w:szCs w:val="20"/>
        </w:rPr>
      </w:r>
      <w:r w:rsidR="003B74DC">
        <w:rPr>
          <w:rFonts w:asciiTheme="minorHAnsi" w:hAnsiTheme="minorHAnsi" w:cstheme="minorHAnsi"/>
          <w:szCs w:val="20"/>
        </w:rPr>
        <w:fldChar w:fldCharType="separate"/>
      </w:r>
      <w:r w:rsidRPr="00E971B0">
        <w:rPr>
          <w:rFonts w:asciiTheme="minorHAnsi" w:hAnsiTheme="minorHAnsi" w:cstheme="minorHAnsi"/>
          <w:szCs w:val="20"/>
        </w:rPr>
        <w:fldChar w:fldCharType="end"/>
      </w:r>
      <w:r w:rsidRPr="00E971B0">
        <w:rPr>
          <w:rFonts w:asciiTheme="minorHAnsi" w:hAnsiTheme="minorHAnsi" w:cstheme="minorHAnsi"/>
          <w:szCs w:val="20"/>
        </w:rPr>
        <w:t>przekazana zostanie jako załącznik do umowy w wersji papierowej w momencie jej podpisania.</w:t>
      </w:r>
    </w:p>
    <w:p w14:paraId="0A65B20D" w14:textId="77777777" w:rsidR="00C925F7" w:rsidRPr="00E971B0" w:rsidRDefault="00C925F7" w:rsidP="00E971B0">
      <w:pPr>
        <w:spacing w:before="0" w:line="276" w:lineRule="auto"/>
        <w:ind w:left="709" w:right="402"/>
        <w:rPr>
          <w:rFonts w:cstheme="minorHAnsi"/>
          <w:szCs w:val="20"/>
        </w:rPr>
      </w:pPr>
    </w:p>
    <w:p w14:paraId="7A6C5092" w14:textId="77777777" w:rsidR="00C925F7" w:rsidRPr="00E971B0" w:rsidRDefault="00C925F7" w:rsidP="00E971B0">
      <w:pPr>
        <w:spacing w:before="0" w:line="276" w:lineRule="auto"/>
        <w:ind w:left="709" w:right="402"/>
        <w:jc w:val="left"/>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925F7" w:rsidRPr="00E971B0" w14:paraId="677C157B" w14:textId="77777777" w:rsidTr="00FC4F68">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5BE58E" w14:textId="77777777" w:rsidR="00C925F7" w:rsidRPr="00E971B0" w:rsidRDefault="00C925F7" w:rsidP="00E971B0">
            <w:pPr>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8823D71" w14:textId="77777777" w:rsidR="00C925F7" w:rsidRPr="00E971B0" w:rsidRDefault="00C925F7" w:rsidP="00E971B0">
            <w:pPr>
              <w:spacing w:before="0" w:line="276" w:lineRule="auto"/>
              <w:jc w:val="center"/>
              <w:rPr>
                <w:rFonts w:cstheme="minorHAnsi"/>
                <w:szCs w:val="20"/>
              </w:rPr>
            </w:pPr>
          </w:p>
        </w:tc>
      </w:tr>
      <w:tr w:rsidR="00C925F7" w:rsidRPr="00E971B0" w14:paraId="5E17E55E" w14:textId="77777777" w:rsidTr="00FC4F68">
        <w:trPr>
          <w:jc w:val="center"/>
        </w:trPr>
        <w:tc>
          <w:tcPr>
            <w:tcW w:w="4059" w:type="dxa"/>
            <w:tcBorders>
              <w:top w:val="nil"/>
              <w:left w:val="nil"/>
              <w:bottom w:val="nil"/>
              <w:right w:val="nil"/>
            </w:tcBorders>
          </w:tcPr>
          <w:p w14:paraId="1E50EC13" w14:textId="77777777" w:rsidR="00C925F7" w:rsidRPr="00E971B0" w:rsidRDefault="00C925F7" w:rsidP="00E971B0">
            <w:pPr>
              <w:spacing w:before="0" w:line="276" w:lineRule="auto"/>
              <w:jc w:val="center"/>
              <w:rPr>
                <w:rFonts w:cstheme="minorHAnsi"/>
                <w:b/>
                <w:szCs w:val="20"/>
              </w:rPr>
            </w:pPr>
            <w:r w:rsidRPr="00E971B0">
              <w:rPr>
                <w:rFonts w:cstheme="minorHAnsi"/>
                <w:b/>
                <w:szCs w:val="20"/>
              </w:rPr>
              <w:t>miejscowość i data</w:t>
            </w:r>
          </w:p>
        </w:tc>
        <w:tc>
          <w:tcPr>
            <w:tcW w:w="4060" w:type="dxa"/>
            <w:tcBorders>
              <w:top w:val="nil"/>
              <w:left w:val="nil"/>
              <w:bottom w:val="nil"/>
              <w:right w:val="nil"/>
            </w:tcBorders>
          </w:tcPr>
          <w:p w14:paraId="217D46F5" w14:textId="77777777" w:rsidR="00C925F7" w:rsidRPr="00E971B0" w:rsidRDefault="00C925F7" w:rsidP="00E971B0">
            <w:pPr>
              <w:spacing w:before="0" w:line="276" w:lineRule="auto"/>
              <w:jc w:val="center"/>
              <w:rPr>
                <w:rFonts w:cstheme="minorHAnsi"/>
                <w:b/>
                <w:szCs w:val="20"/>
              </w:rPr>
            </w:pPr>
            <w:r w:rsidRPr="00E971B0">
              <w:rPr>
                <w:rFonts w:cstheme="minorHAnsi"/>
                <w:b/>
                <w:szCs w:val="20"/>
              </w:rPr>
              <w:t>Pieczęć imienna i podpis przedstawiciela(i) Wykonawcy</w:t>
            </w:r>
          </w:p>
        </w:tc>
      </w:tr>
    </w:tbl>
    <w:p w14:paraId="55C7221C" w14:textId="77777777" w:rsidR="00C925F7" w:rsidRPr="00E971B0" w:rsidRDefault="00C925F7" w:rsidP="00E971B0">
      <w:pPr>
        <w:spacing w:before="0" w:line="276" w:lineRule="auto"/>
        <w:jc w:val="left"/>
        <w:rPr>
          <w:rFonts w:cstheme="minorHAnsi"/>
          <w:b/>
          <w:bCs/>
          <w:caps/>
          <w:szCs w:val="20"/>
          <w:u w:val="single"/>
        </w:rPr>
      </w:pPr>
      <w:r w:rsidRPr="00E971B0">
        <w:rPr>
          <w:rFonts w:cstheme="minorHAnsi"/>
          <w:b/>
          <w:szCs w:val="20"/>
          <w:u w:val="single"/>
        </w:rPr>
        <w:br w:type="page"/>
      </w:r>
    </w:p>
    <w:p w14:paraId="3D39D460" w14:textId="4F1A7F2A" w:rsidR="00435628" w:rsidRPr="00E971B0" w:rsidRDefault="009E7AE2" w:rsidP="00E971B0">
      <w:pPr>
        <w:pStyle w:val="Nagwek4"/>
        <w:spacing w:before="0" w:after="0" w:line="276" w:lineRule="auto"/>
        <w:jc w:val="both"/>
        <w:rPr>
          <w:rFonts w:cstheme="minorHAnsi"/>
          <w:b w:val="0"/>
          <w:sz w:val="20"/>
          <w:szCs w:val="20"/>
          <w:u w:val="single"/>
        </w:rPr>
      </w:pPr>
      <w:bookmarkStart w:id="10" w:name="_Ref87609722"/>
      <w:bookmarkStart w:id="11" w:name="_Ref87611831"/>
      <w:bookmarkStart w:id="12" w:name="_Toc102031130"/>
      <w:r w:rsidRPr="00E971B0">
        <w:rPr>
          <w:rFonts w:cstheme="minorHAnsi"/>
          <w:sz w:val="20"/>
          <w:szCs w:val="20"/>
          <w:u w:val="single"/>
        </w:rPr>
        <w:lastRenderedPageBreak/>
        <w:t>ZAŁĄCZNIK NR 2.</w:t>
      </w:r>
      <w:r w:rsidR="00C925F7" w:rsidRPr="00E971B0">
        <w:rPr>
          <w:rFonts w:cstheme="minorHAnsi"/>
          <w:sz w:val="20"/>
          <w:szCs w:val="20"/>
          <w:u w:val="single"/>
        </w:rPr>
        <w:t xml:space="preserve"> OŚWIADCZENIE WYKONAWCY O NIEPODLEGANIU WYKLUCZENIU Z POSTĘPOWANIA ORAZ SPEŁNIANIU WARUNKÓW UDZIAŁU W POSTĘPOWANIU</w:t>
      </w:r>
      <w:bookmarkEnd w:id="8"/>
      <w:bookmarkEnd w:id="9"/>
      <w:bookmarkEnd w:id="10"/>
      <w:bookmarkEnd w:id="11"/>
      <w:r w:rsidR="00706896" w:rsidRPr="00E971B0">
        <w:rPr>
          <w:rFonts w:cstheme="minorHAnsi"/>
          <w:sz w:val="20"/>
          <w:szCs w:val="20"/>
          <w:u w:val="single"/>
        </w:rPr>
        <w:t xml:space="preserve"> </w:t>
      </w:r>
      <w:r w:rsidR="00706896" w:rsidRPr="00E971B0">
        <w:rPr>
          <w:rFonts w:cstheme="minorHAnsi"/>
          <w:color w:val="FF0000"/>
          <w:sz w:val="20"/>
          <w:szCs w:val="20"/>
          <w:u w:val="single"/>
        </w:rPr>
        <w:t>(SKŁADANE WRAZ Z OFERTĄ)</w:t>
      </w:r>
      <w:bookmarkEnd w:id="12"/>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E971B0" w14:paraId="7044EE1D"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6E954A01" w14:textId="77777777" w:rsidR="008A6DEF" w:rsidRPr="00E971B0" w:rsidRDefault="008A6DEF" w:rsidP="00E971B0">
            <w:pPr>
              <w:tabs>
                <w:tab w:val="left" w:pos="709"/>
              </w:tabs>
              <w:spacing w:before="0" w:line="276" w:lineRule="auto"/>
              <w:rPr>
                <w:rFonts w:cstheme="minorHAnsi"/>
                <w:b/>
                <w:bCs/>
                <w:szCs w:val="20"/>
              </w:rPr>
            </w:pPr>
          </w:p>
        </w:tc>
      </w:tr>
      <w:tr w:rsidR="008A6DEF" w:rsidRPr="00E971B0" w14:paraId="220FCA83" w14:textId="77777777" w:rsidTr="00BF5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7"/>
        </w:trPr>
        <w:tc>
          <w:tcPr>
            <w:tcW w:w="3850" w:type="dxa"/>
            <w:vAlign w:val="bottom"/>
          </w:tcPr>
          <w:p w14:paraId="1F6FC227" w14:textId="33C1A848" w:rsidR="008A6DEF" w:rsidRPr="00E971B0" w:rsidRDefault="00296643" w:rsidP="00E971B0">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E971B0">
              <w:rPr>
                <w:rFonts w:cstheme="minorHAnsi"/>
                <w:bCs/>
                <w:szCs w:val="20"/>
              </w:rPr>
              <w:t>(pieczęć/ nazwa Wykonawcy)</w:t>
            </w:r>
          </w:p>
        </w:tc>
        <w:tc>
          <w:tcPr>
            <w:tcW w:w="5927" w:type="dxa"/>
            <w:gridSpan w:val="2"/>
            <w:tcBorders>
              <w:top w:val="nil"/>
              <w:left w:val="nil"/>
              <w:bottom w:val="nil"/>
              <w:right w:val="nil"/>
            </w:tcBorders>
          </w:tcPr>
          <w:p w14:paraId="1D781023" w14:textId="77777777" w:rsidR="008A6DEF" w:rsidRPr="00E971B0" w:rsidRDefault="008A6DEF" w:rsidP="00E971B0">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6018E144" w14:textId="0C5A1E6F" w:rsidR="00D967F3" w:rsidRPr="00E971B0" w:rsidRDefault="00D967F3" w:rsidP="00E971B0">
      <w:pPr>
        <w:spacing w:before="0" w:line="276" w:lineRule="auto"/>
        <w:rPr>
          <w:rFonts w:cstheme="minorHAnsi"/>
          <w:b/>
          <w:szCs w:val="20"/>
        </w:rPr>
      </w:pPr>
      <w:bookmarkStart w:id="13" w:name="_Toc334695071"/>
    </w:p>
    <w:p w14:paraId="5F397A25" w14:textId="77777777" w:rsidR="006264D3" w:rsidRPr="006264D3" w:rsidRDefault="006264D3" w:rsidP="006264D3">
      <w:pPr>
        <w:spacing w:before="0" w:line="276" w:lineRule="auto"/>
        <w:jc w:val="center"/>
        <w:rPr>
          <w:rFonts w:cstheme="minorHAnsi"/>
          <w:b/>
          <w:bCs/>
          <w:color w:val="2E74B5"/>
          <w:szCs w:val="20"/>
        </w:rPr>
      </w:pPr>
      <w:r w:rsidRPr="006264D3">
        <w:rPr>
          <w:rFonts w:cstheme="minorHAnsi"/>
          <w:b/>
          <w:bCs/>
          <w:color w:val="2E74B5"/>
          <w:szCs w:val="20"/>
        </w:rPr>
        <w:t xml:space="preserve">Kompleksowa organizacja i obsługa wydarzenia firmowego </w:t>
      </w:r>
    </w:p>
    <w:p w14:paraId="44BBFF5B" w14:textId="03503A2B" w:rsidR="0047022F" w:rsidRDefault="006264D3" w:rsidP="006264D3">
      <w:pPr>
        <w:spacing w:before="0" w:line="276" w:lineRule="auto"/>
        <w:jc w:val="center"/>
        <w:rPr>
          <w:rFonts w:cstheme="minorHAnsi"/>
          <w:b/>
          <w:bCs/>
          <w:color w:val="2E74B5"/>
          <w:szCs w:val="20"/>
        </w:rPr>
      </w:pPr>
      <w:r w:rsidRPr="006264D3">
        <w:rPr>
          <w:rFonts w:cstheme="minorHAnsi"/>
          <w:b/>
          <w:bCs/>
          <w:color w:val="2E74B5"/>
          <w:szCs w:val="20"/>
        </w:rPr>
        <w:t>„Uroczystość wręczenia odznaczeń Enei Elektrowni Połaniec”</w:t>
      </w:r>
    </w:p>
    <w:p w14:paraId="37D43812" w14:textId="77777777" w:rsidR="006264D3" w:rsidRPr="00E971B0" w:rsidRDefault="006264D3" w:rsidP="006264D3">
      <w:pPr>
        <w:spacing w:before="0" w:line="276" w:lineRule="auto"/>
        <w:jc w:val="center"/>
        <w:rPr>
          <w:rFonts w:cstheme="minorHAnsi"/>
          <w:b/>
          <w:bCs/>
          <w:color w:val="2E74B5"/>
          <w:szCs w:val="20"/>
        </w:rPr>
      </w:pPr>
    </w:p>
    <w:tbl>
      <w:tblPr>
        <w:tblStyle w:val="Tabela-Siatka"/>
        <w:tblW w:w="0" w:type="auto"/>
        <w:tblLook w:val="04A0" w:firstRow="1" w:lastRow="0" w:firstColumn="1" w:lastColumn="0" w:noHBand="0" w:noVBand="1"/>
      </w:tblPr>
      <w:tblGrid>
        <w:gridCol w:w="6478"/>
        <w:gridCol w:w="2584"/>
      </w:tblGrid>
      <w:tr w:rsidR="00686A5E" w:rsidRPr="00E971B0" w14:paraId="51AAFC5A" w14:textId="77777777" w:rsidTr="00706896">
        <w:trPr>
          <w:trHeight w:val="284"/>
        </w:trPr>
        <w:tc>
          <w:tcPr>
            <w:tcW w:w="9062" w:type="dxa"/>
            <w:gridSpan w:val="2"/>
            <w:shd w:val="clear" w:color="auto" w:fill="EEECE1" w:themeFill="background2"/>
            <w:vAlign w:val="center"/>
          </w:tcPr>
          <w:p w14:paraId="4164C373" w14:textId="77777777" w:rsidR="00686A5E" w:rsidRPr="00E971B0" w:rsidRDefault="00686A5E" w:rsidP="00536FFC">
            <w:pPr>
              <w:pStyle w:val="Akapitzlist"/>
              <w:numPr>
                <w:ilvl w:val="0"/>
                <w:numId w:val="65"/>
              </w:numPr>
              <w:rPr>
                <w:rFonts w:asciiTheme="minorHAnsi" w:hAnsiTheme="minorHAnsi" w:cstheme="minorHAnsi"/>
                <w:b/>
                <w:szCs w:val="20"/>
              </w:rPr>
            </w:pPr>
            <w:r w:rsidRPr="00E971B0">
              <w:rPr>
                <w:rFonts w:asciiTheme="minorHAnsi" w:hAnsiTheme="minorHAnsi" w:cstheme="minorHAnsi"/>
                <w:b/>
                <w:iCs/>
                <w:szCs w:val="20"/>
              </w:rPr>
              <w:t>Informacja dotycząca podstaw wykluczenia z postępowania:</w:t>
            </w:r>
          </w:p>
        </w:tc>
      </w:tr>
      <w:tr w:rsidR="00686A5E" w:rsidRPr="00E971B0" w14:paraId="1A331545" w14:textId="77777777" w:rsidTr="00706896">
        <w:trPr>
          <w:trHeight w:val="284"/>
        </w:trPr>
        <w:tc>
          <w:tcPr>
            <w:tcW w:w="6478" w:type="dxa"/>
            <w:shd w:val="clear" w:color="auto" w:fill="auto"/>
            <w:vAlign w:val="center"/>
          </w:tcPr>
          <w:p w14:paraId="279FDFEA" w14:textId="77777777" w:rsidR="00686A5E" w:rsidRPr="00E971B0" w:rsidRDefault="00686A5E" w:rsidP="00E971B0">
            <w:pPr>
              <w:pStyle w:val="Akapitzlist"/>
              <w:numPr>
                <w:ilvl w:val="0"/>
                <w:numId w:val="43"/>
              </w:numPr>
              <w:ind w:left="316" w:hanging="316"/>
              <w:jc w:val="both"/>
              <w:rPr>
                <w:rFonts w:asciiTheme="minorHAnsi" w:hAnsiTheme="minorHAnsi" w:cstheme="minorHAnsi"/>
                <w:b/>
                <w:szCs w:val="20"/>
              </w:rPr>
            </w:pPr>
            <w:r w:rsidRPr="00E971B0">
              <w:rPr>
                <w:rFonts w:asciiTheme="minorHAnsi" w:eastAsiaTheme="minorHAnsi" w:hAnsiTheme="minorHAnsi" w:cstheme="minorHAnsi"/>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B5DD7F8" w14:textId="77777777" w:rsidR="00686A5E" w:rsidRPr="00E971B0" w:rsidRDefault="00686A5E" w:rsidP="00E971B0">
            <w:pPr>
              <w:spacing w:before="0" w:line="276" w:lineRule="auto"/>
              <w:jc w:val="center"/>
              <w:rPr>
                <w:rFonts w:asciiTheme="minorHAnsi" w:hAnsiTheme="minorHAnsi" w:cstheme="minorHAnsi"/>
                <w:b/>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52E0241C" w14:textId="77777777" w:rsidTr="00706896">
        <w:trPr>
          <w:trHeight w:val="284"/>
        </w:trPr>
        <w:tc>
          <w:tcPr>
            <w:tcW w:w="6478" w:type="dxa"/>
            <w:shd w:val="clear" w:color="auto" w:fill="auto"/>
            <w:vAlign w:val="center"/>
          </w:tcPr>
          <w:p w14:paraId="34C3B92E" w14:textId="77777777" w:rsidR="00686A5E" w:rsidRPr="00E971B0" w:rsidRDefault="00686A5E" w:rsidP="00E971B0">
            <w:pPr>
              <w:pStyle w:val="Akapitzlist"/>
              <w:numPr>
                <w:ilvl w:val="0"/>
                <w:numId w:val="43"/>
              </w:numPr>
              <w:ind w:left="316" w:hanging="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vAlign w:val="center"/>
          </w:tcPr>
          <w:p w14:paraId="53A3EDA1"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44A969BC" w14:textId="77777777" w:rsidTr="00706896">
        <w:trPr>
          <w:trHeight w:val="284"/>
        </w:trPr>
        <w:tc>
          <w:tcPr>
            <w:tcW w:w="6478" w:type="dxa"/>
            <w:shd w:val="clear" w:color="auto" w:fill="auto"/>
            <w:vAlign w:val="center"/>
          </w:tcPr>
          <w:p w14:paraId="7BD63237" w14:textId="77777777" w:rsidR="00686A5E" w:rsidRPr="00E971B0" w:rsidRDefault="00686A5E" w:rsidP="00E971B0">
            <w:pPr>
              <w:pStyle w:val="Akapitzlist"/>
              <w:numPr>
                <w:ilvl w:val="0"/>
                <w:numId w:val="43"/>
              </w:numPr>
              <w:ind w:left="316" w:hanging="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516555"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03819E41" w14:textId="77777777" w:rsidTr="00706896">
        <w:trPr>
          <w:trHeight w:val="284"/>
        </w:trPr>
        <w:tc>
          <w:tcPr>
            <w:tcW w:w="6478" w:type="dxa"/>
            <w:shd w:val="clear" w:color="auto" w:fill="auto"/>
            <w:vAlign w:val="center"/>
          </w:tcPr>
          <w:p w14:paraId="324A34CE" w14:textId="77777777" w:rsidR="00686A5E" w:rsidRPr="00E971B0" w:rsidRDefault="00686A5E" w:rsidP="00E971B0">
            <w:pPr>
              <w:pStyle w:val="Akapitzlist"/>
              <w:numPr>
                <w:ilvl w:val="0"/>
                <w:numId w:val="43"/>
              </w:numPr>
              <w:ind w:left="316" w:hanging="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63D87EB4"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14054F57" w14:textId="77777777" w:rsidTr="00706896">
        <w:trPr>
          <w:trHeight w:val="284"/>
        </w:trPr>
        <w:tc>
          <w:tcPr>
            <w:tcW w:w="6478" w:type="dxa"/>
            <w:shd w:val="clear" w:color="auto" w:fill="auto"/>
            <w:vAlign w:val="center"/>
          </w:tcPr>
          <w:p w14:paraId="1EA0D571" w14:textId="4DB2E8FA" w:rsidR="00686A5E" w:rsidRPr="00E971B0" w:rsidRDefault="00A81D15" w:rsidP="00E971B0">
            <w:pPr>
              <w:pStyle w:val="Akapitzlist"/>
              <w:numPr>
                <w:ilvl w:val="0"/>
                <w:numId w:val="43"/>
              </w:numPr>
              <w:ind w:left="316" w:hanging="316"/>
              <w:jc w:val="both"/>
              <w:rPr>
                <w:rFonts w:asciiTheme="minorHAnsi" w:eastAsiaTheme="minorHAnsi" w:hAnsiTheme="minorHAnsi" w:cstheme="minorHAnsi"/>
                <w:szCs w:val="20"/>
              </w:rPr>
            </w:pPr>
            <w:r>
              <w:rPr>
                <w:rFonts w:asciiTheme="minorHAnsi" w:eastAsiaTheme="minorHAnsi" w:hAnsiTheme="minorHAnsi" w:cstheme="minorHAnsi"/>
                <w:szCs w:val="20"/>
              </w:rPr>
              <w:t>W</w:t>
            </w:r>
            <w:r w:rsidR="004E0B87">
              <w:rPr>
                <w:rFonts w:asciiTheme="minorHAnsi" w:eastAsiaTheme="minorHAnsi" w:hAnsiTheme="minorHAnsi" w:cstheme="minorHAnsi"/>
                <w:szCs w:val="20"/>
              </w:rPr>
              <w:t>ykonawca w</w:t>
            </w:r>
            <w:r w:rsidR="00686A5E" w:rsidRPr="00E971B0">
              <w:rPr>
                <w:rFonts w:asciiTheme="minorHAnsi" w:eastAsiaTheme="minorHAnsi" w:hAnsiTheme="minorHAnsi" w:cstheme="minorHAnsi"/>
                <w:szCs w:val="20"/>
              </w:rPr>
              <w:t xml:space="preserve"> ciągu ostatnich 3 lat przed upływem terminu składania Ofert w sposób inny niż wskazany w </w:t>
            </w:r>
            <w:r w:rsidR="00592F7A" w:rsidRPr="00E971B0">
              <w:rPr>
                <w:rFonts w:asciiTheme="minorHAnsi" w:eastAsiaTheme="minorHAnsi" w:hAnsiTheme="minorHAnsi" w:cstheme="minorHAnsi"/>
                <w:szCs w:val="20"/>
              </w:rPr>
              <w:t>pkt</w:t>
            </w:r>
            <w:r w:rsidR="00686A5E" w:rsidRPr="00E971B0">
              <w:rPr>
                <w:rFonts w:asciiTheme="minorHAnsi" w:eastAsiaTheme="minorHAnsi" w:hAnsiTheme="minorHAnsi" w:cstheme="minorHAnsi"/>
                <w:szCs w:val="20"/>
              </w:rPr>
              <w:t>1-4 wyrządził Zamawiającemu szkodę w związku z realizacją Zamówienia, której to szkody nie naprawił w ramach podjętych działań naprawczych</w:t>
            </w:r>
          </w:p>
        </w:tc>
        <w:tc>
          <w:tcPr>
            <w:tcW w:w="2584" w:type="dxa"/>
            <w:shd w:val="clear" w:color="auto" w:fill="auto"/>
            <w:vAlign w:val="center"/>
          </w:tcPr>
          <w:p w14:paraId="1B2921E0"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57753618" w14:textId="77777777" w:rsidTr="00706896">
        <w:trPr>
          <w:trHeight w:val="284"/>
        </w:trPr>
        <w:tc>
          <w:tcPr>
            <w:tcW w:w="6478" w:type="dxa"/>
            <w:shd w:val="clear" w:color="auto" w:fill="auto"/>
            <w:vAlign w:val="center"/>
          </w:tcPr>
          <w:p w14:paraId="2AC18297" w14:textId="2368A7F0" w:rsidR="00686A5E" w:rsidRPr="00E971B0" w:rsidRDefault="00A81D15" w:rsidP="00E971B0">
            <w:pPr>
              <w:pStyle w:val="Akapitzlist"/>
              <w:numPr>
                <w:ilvl w:val="0"/>
                <w:numId w:val="43"/>
              </w:numPr>
              <w:ind w:left="316" w:hanging="316"/>
              <w:jc w:val="both"/>
              <w:rPr>
                <w:rFonts w:asciiTheme="minorHAnsi" w:eastAsiaTheme="minorHAnsi" w:hAnsiTheme="minorHAnsi" w:cstheme="minorHAnsi"/>
                <w:szCs w:val="20"/>
              </w:rPr>
            </w:pPr>
            <w:r>
              <w:rPr>
                <w:rFonts w:asciiTheme="minorHAnsi" w:eastAsiaTheme="minorHAnsi" w:hAnsiTheme="minorHAnsi" w:cstheme="minorHAnsi"/>
                <w:szCs w:val="20"/>
              </w:rPr>
              <w:t>Wykonawca z</w:t>
            </w:r>
            <w:r w:rsidR="00686A5E" w:rsidRPr="00E971B0">
              <w:rPr>
                <w:rFonts w:asciiTheme="minorHAnsi" w:eastAsiaTheme="minorHAnsi" w:hAnsiTheme="minorHAnsi" w:cstheme="minorHAnsi"/>
                <w:szCs w:val="20"/>
              </w:rPr>
              <w:t>ostał wpisany do Rejestru Wykonawców Wykluczonych zgodnie z „Zasadami dokonywania oceny Wykonawców w Obszarze Zakupowym Zakupy Ogólne w Grupie ENEA”</w:t>
            </w:r>
          </w:p>
        </w:tc>
        <w:tc>
          <w:tcPr>
            <w:tcW w:w="2584" w:type="dxa"/>
            <w:shd w:val="clear" w:color="auto" w:fill="auto"/>
            <w:vAlign w:val="center"/>
          </w:tcPr>
          <w:p w14:paraId="2610395C"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3BB67073" w14:textId="77777777" w:rsidTr="00706896">
        <w:trPr>
          <w:trHeight w:val="284"/>
        </w:trPr>
        <w:tc>
          <w:tcPr>
            <w:tcW w:w="6478" w:type="dxa"/>
            <w:shd w:val="clear" w:color="auto" w:fill="auto"/>
            <w:vAlign w:val="center"/>
          </w:tcPr>
          <w:p w14:paraId="46A90EFC" w14:textId="460005D4" w:rsidR="00686A5E" w:rsidRPr="00E971B0" w:rsidRDefault="00A81D15" w:rsidP="00E971B0">
            <w:pPr>
              <w:pStyle w:val="Akapitzlist"/>
              <w:numPr>
                <w:ilvl w:val="0"/>
                <w:numId w:val="43"/>
              </w:numPr>
              <w:ind w:left="316" w:hanging="316"/>
              <w:jc w:val="both"/>
              <w:rPr>
                <w:rFonts w:asciiTheme="minorHAnsi" w:eastAsiaTheme="minorHAnsi" w:hAnsiTheme="minorHAnsi" w:cstheme="minorHAnsi"/>
                <w:szCs w:val="20"/>
              </w:rPr>
            </w:pPr>
            <w:r>
              <w:rPr>
                <w:rFonts w:asciiTheme="minorHAnsi" w:eastAsiaTheme="minorHAnsi" w:hAnsiTheme="minorHAnsi" w:cstheme="minorHAnsi"/>
                <w:szCs w:val="20"/>
              </w:rPr>
              <w:t>O</w:t>
            </w:r>
            <w:r w:rsidR="00686A5E" w:rsidRPr="00E971B0">
              <w:rPr>
                <w:rFonts w:asciiTheme="minorHAnsi" w:eastAsiaTheme="minorHAnsi" w:hAnsiTheme="minorHAnsi" w:cstheme="minorHAnsi"/>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5EB0B256"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0FD7D05C" w14:textId="77777777" w:rsidTr="00706896">
        <w:trPr>
          <w:trHeight w:val="284"/>
        </w:trPr>
        <w:tc>
          <w:tcPr>
            <w:tcW w:w="6478" w:type="dxa"/>
            <w:shd w:val="clear" w:color="auto" w:fill="auto"/>
            <w:vAlign w:val="center"/>
          </w:tcPr>
          <w:p w14:paraId="6104B222" w14:textId="77777777" w:rsidR="00686A5E" w:rsidRPr="00E971B0" w:rsidRDefault="00686A5E" w:rsidP="00E971B0">
            <w:pPr>
              <w:pStyle w:val="Akapitzlist"/>
              <w:numPr>
                <w:ilvl w:val="0"/>
                <w:numId w:val="43"/>
              </w:numPr>
              <w:ind w:left="316" w:hanging="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0C32B1B3"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17DD8C85" w14:textId="77777777" w:rsidTr="00706896">
        <w:trPr>
          <w:trHeight w:val="284"/>
        </w:trPr>
        <w:tc>
          <w:tcPr>
            <w:tcW w:w="6478" w:type="dxa"/>
            <w:shd w:val="clear" w:color="auto" w:fill="auto"/>
            <w:vAlign w:val="center"/>
          </w:tcPr>
          <w:p w14:paraId="656112F7" w14:textId="77777777" w:rsidR="00686A5E" w:rsidRPr="00E971B0" w:rsidRDefault="00686A5E" w:rsidP="00E971B0">
            <w:pPr>
              <w:pStyle w:val="Akapitzlist"/>
              <w:ind w:left="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58217AC0" w14:textId="77777777" w:rsidR="00686A5E" w:rsidRPr="00E971B0" w:rsidRDefault="00686A5E" w:rsidP="00E971B0">
            <w:pPr>
              <w:spacing w:before="0" w:line="276" w:lineRule="auto"/>
              <w:jc w:val="center"/>
              <w:rPr>
                <w:rFonts w:asciiTheme="minorHAnsi" w:hAnsiTheme="minorHAnsi" w:cstheme="minorHAnsi"/>
                <w:szCs w:val="20"/>
              </w:rPr>
            </w:pPr>
          </w:p>
          <w:p w14:paraId="176EFC9B" w14:textId="77777777" w:rsidR="00686A5E" w:rsidRPr="00E971B0" w:rsidRDefault="00686A5E" w:rsidP="00E971B0">
            <w:pPr>
              <w:pStyle w:val="Akapitzlist"/>
              <w:ind w:left="73"/>
              <w:jc w:val="center"/>
              <w:rPr>
                <w:rFonts w:asciiTheme="minorHAnsi" w:hAnsiTheme="minorHAnsi" w:cstheme="minorHAnsi"/>
                <w:szCs w:val="20"/>
                <w:lang w:eastAsia="pl-PL"/>
              </w:rPr>
            </w:pPr>
          </w:p>
        </w:tc>
      </w:tr>
      <w:tr w:rsidR="00686A5E" w:rsidRPr="00E971B0" w14:paraId="59D6F737" w14:textId="77777777" w:rsidTr="00706896">
        <w:trPr>
          <w:trHeight w:val="284"/>
        </w:trPr>
        <w:tc>
          <w:tcPr>
            <w:tcW w:w="6478" w:type="dxa"/>
            <w:shd w:val="clear" w:color="auto" w:fill="auto"/>
            <w:vAlign w:val="center"/>
          </w:tcPr>
          <w:p w14:paraId="2964855D" w14:textId="0C9F252A" w:rsidR="00686A5E" w:rsidRPr="00E971B0" w:rsidRDefault="002B5085" w:rsidP="00E971B0">
            <w:pPr>
              <w:pStyle w:val="Akapitzlist"/>
              <w:numPr>
                <w:ilvl w:val="0"/>
                <w:numId w:val="43"/>
              </w:numPr>
              <w:ind w:left="316" w:hanging="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t>J</w:t>
            </w:r>
            <w:r w:rsidR="00686A5E" w:rsidRPr="00E971B0">
              <w:rPr>
                <w:rFonts w:asciiTheme="minorHAnsi" w:eastAsiaTheme="minorHAnsi" w:hAnsiTheme="minorHAnsi" w:cstheme="minorHAnsi"/>
                <w:szCs w:val="20"/>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05CF95C"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1717E37E" w14:textId="77777777" w:rsidTr="00706896">
        <w:trPr>
          <w:trHeight w:val="284"/>
        </w:trPr>
        <w:tc>
          <w:tcPr>
            <w:tcW w:w="6478" w:type="dxa"/>
            <w:shd w:val="clear" w:color="auto" w:fill="auto"/>
            <w:vAlign w:val="center"/>
          </w:tcPr>
          <w:p w14:paraId="26D6ED0C" w14:textId="77777777" w:rsidR="00686A5E" w:rsidRPr="00E971B0" w:rsidRDefault="00686A5E" w:rsidP="00E971B0">
            <w:pPr>
              <w:pStyle w:val="Akapitzlist"/>
              <w:numPr>
                <w:ilvl w:val="0"/>
                <w:numId w:val="43"/>
              </w:numPr>
              <w:ind w:left="316" w:hanging="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E50A6B3"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2D9AD2AD" w14:textId="77777777" w:rsidTr="00706896">
        <w:trPr>
          <w:trHeight w:val="284"/>
        </w:trPr>
        <w:tc>
          <w:tcPr>
            <w:tcW w:w="6478" w:type="dxa"/>
            <w:shd w:val="clear" w:color="auto" w:fill="auto"/>
            <w:vAlign w:val="center"/>
          </w:tcPr>
          <w:p w14:paraId="0A7F10AC" w14:textId="77777777" w:rsidR="00686A5E" w:rsidRPr="00E971B0" w:rsidRDefault="00686A5E" w:rsidP="00E971B0">
            <w:pPr>
              <w:pStyle w:val="Akapitzlist"/>
              <w:numPr>
                <w:ilvl w:val="0"/>
                <w:numId w:val="43"/>
              </w:numPr>
              <w:ind w:left="316" w:hanging="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47AF5D4B"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250AB7BD" w14:textId="77777777" w:rsidTr="00706896">
        <w:trPr>
          <w:trHeight w:val="426"/>
        </w:trPr>
        <w:tc>
          <w:tcPr>
            <w:tcW w:w="6478" w:type="dxa"/>
            <w:shd w:val="clear" w:color="auto" w:fill="auto"/>
            <w:vAlign w:val="center"/>
          </w:tcPr>
          <w:p w14:paraId="2790F4D1" w14:textId="77777777" w:rsidR="00686A5E" w:rsidRPr="00E971B0" w:rsidRDefault="00686A5E" w:rsidP="00E971B0">
            <w:pPr>
              <w:pStyle w:val="Akapitzlist"/>
              <w:numPr>
                <w:ilvl w:val="0"/>
                <w:numId w:val="43"/>
              </w:numPr>
              <w:ind w:left="316" w:hanging="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7F0CB1B7"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055C41" w:rsidRPr="00E971B0" w14:paraId="3459CC4E" w14:textId="77777777" w:rsidTr="00706896">
        <w:trPr>
          <w:trHeight w:val="426"/>
        </w:trPr>
        <w:tc>
          <w:tcPr>
            <w:tcW w:w="6478" w:type="dxa"/>
            <w:shd w:val="clear" w:color="auto" w:fill="auto"/>
            <w:vAlign w:val="center"/>
          </w:tcPr>
          <w:p w14:paraId="04918211" w14:textId="29FD403A" w:rsidR="00055C41" w:rsidRPr="00E971B0" w:rsidRDefault="00055C41" w:rsidP="00055C41">
            <w:pPr>
              <w:pStyle w:val="Akapitzlist"/>
              <w:numPr>
                <w:ilvl w:val="0"/>
                <w:numId w:val="43"/>
              </w:numPr>
              <w:ind w:left="316" w:hanging="316"/>
              <w:jc w:val="both"/>
              <w:rPr>
                <w:rFonts w:asciiTheme="minorHAnsi" w:eastAsiaTheme="minorHAnsi" w:hAnsiTheme="minorHAnsi" w:cstheme="minorHAnsi"/>
                <w:szCs w:val="20"/>
              </w:rPr>
            </w:pPr>
            <w:r w:rsidRPr="00055C41">
              <w:rPr>
                <w:rFonts w:asciiTheme="minorHAnsi" w:eastAsiaTheme="minorHAnsi" w:hAnsiTheme="minorHAnsi" w:cstheme="minorHAnsi"/>
                <w:szCs w:val="20"/>
              </w:rPr>
              <w:t>W stosunku do Wykonawcy zachodzi którakolwiek z okoliczności wskazanych w art. 7 ustawy z dnia 13 kwietnia 2022 r. o szczególnych rozwiązaniach w zakresie przeciwdziałania wspieraniu agresji  na Ukrainę oraz służących ochronie bezpieczeństwa narodowego</w:t>
            </w:r>
            <w:r>
              <w:rPr>
                <w:rFonts w:asciiTheme="minorHAnsi" w:eastAsiaTheme="minorHAnsi" w:hAnsiTheme="minorHAnsi" w:cstheme="minorHAnsi"/>
                <w:szCs w:val="20"/>
              </w:rPr>
              <w:t>;</w:t>
            </w:r>
          </w:p>
        </w:tc>
        <w:tc>
          <w:tcPr>
            <w:tcW w:w="2584" w:type="dxa"/>
            <w:shd w:val="clear" w:color="auto" w:fill="auto"/>
            <w:vAlign w:val="center"/>
          </w:tcPr>
          <w:p w14:paraId="5D377A40" w14:textId="30F7AF66" w:rsidR="00055C41" w:rsidRPr="00E971B0" w:rsidRDefault="00055C41" w:rsidP="00E971B0">
            <w:pPr>
              <w:spacing w:before="0" w:line="276" w:lineRule="auto"/>
              <w:jc w:val="center"/>
              <w:rPr>
                <w:rFonts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055C41" w:rsidRPr="00E971B0" w14:paraId="0F1EE218" w14:textId="77777777" w:rsidTr="00706896">
        <w:trPr>
          <w:trHeight w:val="426"/>
        </w:trPr>
        <w:tc>
          <w:tcPr>
            <w:tcW w:w="6478" w:type="dxa"/>
            <w:shd w:val="clear" w:color="auto" w:fill="auto"/>
            <w:vAlign w:val="center"/>
          </w:tcPr>
          <w:p w14:paraId="3DA94574" w14:textId="108C4D85" w:rsidR="00055C41" w:rsidRDefault="00055C41" w:rsidP="00055C41">
            <w:pPr>
              <w:pStyle w:val="Akapitzlist"/>
              <w:numPr>
                <w:ilvl w:val="0"/>
                <w:numId w:val="43"/>
              </w:numPr>
              <w:ind w:left="316" w:hanging="316"/>
              <w:jc w:val="both"/>
              <w:rPr>
                <w:rFonts w:asciiTheme="minorHAnsi" w:eastAsiaTheme="minorHAnsi" w:hAnsiTheme="minorHAnsi" w:cstheme="minorHAnsi"/>
                <w:szCs w:val="20"/>
              </w:rPr>
            </w:pPr>
            <w:r w:rsidRPr="00055C41">
              <w:rPr>
                <w:rFonts w:asciiTheme="minorHAnsi" w:eastAsiaTheme="minorHAnsi" w:hAnsiTheme="minorHAnsi" w:cstheme="minorHAnsi"/>
                <w:szCs w:val="20"/>
              </w:rPr>
              <w:t>Wykonawca w rozumieniu art. 3 ust. 1 pkt 37 ustawy z 29 września 1994r. o rachunkowości jest jednostką zależną, nad którą kontrolę sprawuje jednostka dominująca ……………………………………………………………………….…</w:t>
            </w:r>
          </w:p>
          <w:p w14:paraId="437EA548" w14:textId="6AEA681E" w:rsidR="00055C41" w:rsidRPr="00055C41" w:rsidRDefault="00055C41" w:rsidP="00055C41">
            <w:pPr>
              <w:pStyle w:val="Akapitzlist"/>
              <w:ind w:left="316"/>
              <w:jc w:val="right"/>
              <w:rPr>
                <w:rFonts w:asciiTheme="minorHAnsi" w:eastAsiaTheme="minorHAnsi" w:hAnsiTheme="minorHAnsi" w:cstheme="minorHAnsi"/>
                <w:i/>
                <w:szCs w:val="20"/>
              </w:rPr>
            </w:pPr>
            <w:r w:rsidRPr="00055C41">
              <w:rPr>
                <w:rFonts w:eastAsiaTheme="minorHAnsi" w:cstheme="minorHAnsi"/>
                <w:i/>
                <w:sz w:val="18"/>
                <w:szCs w:val="20"/>
              </w:rPr>
              <w:t>(wskazać jednostkę dominującą,  jeśli istnieje)</w:t>
            </w:r>
          </w:p>
        </w:tc>
        <w:tc>
          <w:tcPr>
            <w:tcW w:w="2584" w:type="dxa"/>
            <w:shd w:val="clear" w:color="auto" w:fill="auto"/>
            <w:vAlign w:val="center"/>
          </w:tcPr>
          <w:p w14:paraId="6C979AEA" w14:textId="649C940C" w:rsidR="00055C41" w:rsidRPr="00E971B0" w:rsidRDefault="00055C41" w:rsidP="00E971B0">
            <w:pPr>
              <w:spacing w:before="0" w:line="276" w:lineRule="auto"/>
              <w:jc w:val="center"/>
              <w:rPr>
                <w:rFonts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17C3A8FE" w14:textId="77777777" w:rsidTr="00706896">
        <w:trPr>
          <w:trHeight w:val="284"/>
        </w:trPr>
        <w:tc>
          <w:tcPr>
            <w:tcW w:w="9062" w:type="dxa"/>
            <w:gridSpan w:val="2"/>
            <w:shd w:val="clear" w:color="auto" w:fill="EEECE1" w:themeFill="background2"/>
            <w:vAlign w:val="center"/>
          </w:tcPr>
          <w:p w14:paraId="273783AF" w14:textId="77777777" w:rsidR="00686A5E" w:rsidRPr="00E971B0" w:rsidRDefault="00686A5E" w:rsidP="00536FFC">
            <w:pPr>
              <w:pStyle w:val="Akapitzlist"/>
              <w:numPr>
                <w:ilvl w:val="0"/>
                <w:numId w:val="65"/>
              </w:numPr>
              <w:rPr>
                <w:rFonts w:asciiTheme="minorHAnsi" w:hAnsiTheme="minorHAnsi" w:cstheme="minorHAnsi"/>
                <w:b/>
                <w:iCs/>
                <w:szCs w:val="20"/>
              </w:rPr>
            </w:pPr>
            <w:r w:rsidRPr="00E971B0">
              <w:rPr>
                <w:rFonts w:asciiTheme="minorHAnsi" w:hAnsiTheme="minorHAnsi" w:cstheme="minorHAnsi"/>
                <w:b/>
                <w:iCs/>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686A5E" w:rsidRPr="00E971B0" w14:paraId="18D5201E" w14:textId="77777777" w:rsidTr="002B5085">
        <w:tc>
          <w:tcPr>
            <w:tcW w:w="9062" w:type="dxa"/>
            <w:gridSpan w:val="2"/>
            <w:vAlign w:val="center"/>
          </w:tcPr>
          <w:p w14:paraId="5C934544" w14:textId="4D263B0A" w:rsidR="00686A5E" w:rsidRPr="00A81D15" w:rsidRDefault="00686A5E" w:rsidP="00E63466">
            <w:pPr>
              <w:pStyle w:val="Akapitzlist"/>
              <w:numPr>
                <w:ilvl w:val="0"/>
                <w:numId w:val="70"/>
              </w:numPr>
              <w:ind w:left="316" w:hanging="316"/>
              <w:jc w:val="both"/>
              <w:rPr>
                <w:rFonts w:cstheme="minorHAnsi"/>
                <w:b/>
                <w:iCs/>
                <w:szCs w:val="20"/>
              </w:rPr>
            </w:pPr>
            <w:r w:rsidRPr="00A81D15">
              <w:rPr>
                <w:rFonts w:eastAsiaTheme="minorHAnsi" w:cstheme="minorHAnsi"/>
                <w:b/>
                <w:szCs w:val="20"/>
              </w:rPr>
              <w:t>Wykonawca spełnia określone w WZ warunki udziału w postępowaniu do</w:t>
            </w:r>
            <w:r w:rsidR="00A81D15">
              <w:rPr>
                <w:rFonts w:eastAsiaTheme="minorHAnsi" w:cstheme="minorHAnsi"/>
                <w:b/>
                <w:szCs w:val="20"/>
              </w:rPr>
              <w:t xml:space="preserve">tyczące sytuacji ekonomicznej lub </w:t>
            </w:r>
            <w:r w:rsidRPr="00A81D15">
              <w:rPr>
                <w:rFonts w:eastAsiaTheme="minorHAnsi" w:cstheme="minorHAnsi"/>
                <w:b/>
                <w:szCs w:val="20"/>
              </w:rPr>
              <w:t>finansowej zapewniającej wykonanie Zamówienia i posiada wymagane zgodnie z WZ dokumenty:</w:t>
            </w:r>
          </w:p>
        </w:tc>
      </w:tr>
      <w:tr w:rsidR="00686A5E" w:rsidRPr="00E971B0" w14:paraId="779809AF" w14:textId="77777777" w:rsidTr="002B5085">
        <w:tc>
          <w:tcPr>
            <w:tcW w:w="6478" w:type="dxa"/>
            <w:vAlign w:val="center"/>
          </w:tcPr>
          <w:p w14:paraId="433DCD47" w14:textId="326FC208" w:rsidR="00686A5E" w:rsidRPr="00E971B0" w:rsidRDefault="002B5085" w:rsidP="00055C41">
            <w:pPr>
              <w:pStyle w:val="Akapitzlist"/>
              <w:numPr>
                <w:ilvl w:val="0"/>
                <w:numId w:val="67"/>
              </w:numPr>
              <w:ind w:left="457" w:hanging="425"/>
              <w:jc w:val="both"/>
              <w:rPr>
                <w:rFonts w:asciiTheme="minorHAnsi" w:eastAsiaTheme="minorHAnsi" w:hAnsiTheme="minorHAnsi" w:cstheme="minorHAnsi"/>
                <w:i/>
                <w:szCs w:val="20"/>
              </w:rPr>
            </w:pPr>
            <w:r w:rsidRPr="00E971B0">
              <w:rPr>
                <w:rFonts w:asciiTheme="minorHAnsi" w:eastAsiaTheme="minorHAnsi" w:hAnsiTheme="minorHAnsi" w:cstheme="minorHAnsi"/>
                <w:i/>
                <w:szCs w:val="20"/>
              </w:rPr>
              <w:t xml:space="preserve">opłaconą polisę, a w przypadku jej braku inny dokument potwierdzający, że Wykonawca jest ubezpieczony od odpowiedzialności cywilnej </w:t>
            </w:r>
            <w:r w:rsidR="0047119E" w:rsidRPr="00E971B0">
              <w:rPr>
                <w:rFonts w:asciiTheme="minorHAnsi" w:eastAsiaTheme="minorHAnsi" w:hAnsiTheme="minorHAnsi" w:cstheme="minorHAnsi"/>
                <w:i/>
                <w:szCs w:val="20"/>
              </w:rPr>
              <w:t xml:space="preserve">w zakresie prowadzonej działalności na sumę gwarancyjną w wysokości co najmniej 30 000,00 złotych (słownie: </w:t>
            </w:r>
            <w:r w:rsidR="00055C41">
              <w:rPr>
                <w:rFonts w:asciiTheme="minorHAnsi" w:eastAsiaTheme="minorHAnsi" w:hAnsiTheme="minorHAnsi" w:cstheme="minorHAnsi"/>
                <w:i/>
                <w:szCs w:val="20"/>
              </w:rPr>
              <w:t>trzydzieści</w:t>
            </w:r>
            <w:r w:rsidR="0047119E" w:rsidRPr="00E971B0">
              <w:rPr>
                <w:rFonts w:asciiTheme="minorHAnsi" w:eastAsiaTheme="minorHAnsi" w:hAnsiTheme="minorHAnsi" w:cstheme="minorHAnsi"/>
                <w:i/>
                <w:szCs w:val="20"/>
              </w:rPr>
              <w:t xml:space="preserve"> tysięcy złotych) </w:t>
            </w:r>
          </w:p>
        </w:tc>
        <w:tc>
          <w:tcPr>
            <w:tcW w:w="2584" w:type="dxa"/>
            <w:vAlign w:val="center"/>
          </w:tcPr>
          <w:p w14:paraId="509B79AF" w14:textId="77777777" w:rsidR="00686A5E" w:rsidRPr="00E971B0" w:rsidRDefault="00686A5E" w:rsidP="00E971B0">
            <w:pPr>
              <w:pStyle w:val="Akapitzlist"/>
              <w:ind w:left="640"/>
              <w:rPr>
                <w:rFonts w:asciiTheme="minorHAnsi" w:hAnsiTheme="minorHAnsi" w:cstheme="minorHAnsi"/>
                <w:iCs/>
                <w:szCs w:val="20"/>
              </w:rPr>
            </w:pPr>
            <w:r w:rsidRPr="00E971B0">
              <w:rPr>
                <w:rFonts w:asciiTheme="minorHAnsi" w:hAnsiTheme="minorHAnsi"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asciiTheme="minorHAnsi" w:hAnsiTheme="minorHAnsi" w:cstheme="minorHAnsi"/>
                <w:szCs w:val="20"/>
              </w:rPr>
            </w:r>
            <w:r w:rsidR="003B74DC">
              <w:rPr>
                <w:rFonts w:asciiTheme="minorHAnsi" w:hAnsiTheme="minorHAnsi" w:cstheme="minorHAnsi"/>
                <w:szCs w:val="20"/>
              </w:rPr>
              <w:fldChar w:fldCharType="separate"/>
            </w:r>
            <w:r w:rsidRPr="00E971B0">
              <w:rPr>
                <w:rFonts w:asciiTheme="minorHAnsi" w:hAnsiTheme="minorHAnsi" w:cstheme="minorHAnsi"/>
                <w:szCs w:val="20"/>
              </w:rPr>
              <w:fldChar w:fldCharType="end"/>
            </w:r>
            <w:r w:rsidRPr="00E971B0">
              <w:rPr>
                <w:rFonts w:asciiTheme="minorHAnsi" w:hAnsiTheme="minorHAnsi" w:cstheme="minorHAnsi"/>
                <w:szCs w:val="20"/>
              </w:rPr>
              <w:t xml:space="preserve"> tak / </w:t>
            </w:r>
            <w:r w:rsidRPr="00E971B0">
              <w:rPr>
                <w:rFonts w:asciiTheme="minorHAnsi" w:hAnsiTheme="minorHAnsi"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B74DC">
              <w:rPr>
                <w:rFonts w:asciiTheme="minorHAnsi" w:hAnsiTheme="minorHAnsi" w:cstheme="minorHAnsi"/>
                <w:szCs w:val="20"/>
              </w:rPr>
            </w:r>
            <w:r w:rsidR="003B74DC">
              <w:rPr>
                <w:rFonts w:asciiTheme="minorHAnsi" w:hAnsiTheme="minorHAnsi" w:cstheme="minorHAnsi"/>
                <w:szCs w:val="20"/>
              </w:rPr>
              <w:fldChar w:fldCharType="separate"/>
            </w:r>
            <w:r w:rsidRPr="00E971B0">
              <w:rPr>
                <w:rFonts w:asciiTheme="minorHAnsi" w:hAnsiTheme="minorHAnsi" w:cstheme="minorHAnsi"/>
                <w:szCs w:val="20"/>
              </w:rPr>
              <w:fldChar w:fldCharType="end"/>
            </w:r>
            <w:r w:rsidRPr="00E971B0">
              <w:rPr>
                <w:rFonts w:asciiTheme="minorHAnsi" w:hAnsiTheme="minorHAnsi" w:cstheme="minorHAnsi"/>
                <w:szCs w:val="20"/>
              </w:rPr>
              <w:t xml:space="preserve"> nie</w:t>
            </w:r>
          </w:p>
        </w:tc>
      </w:tr>
    </w:tbl>
    <w:tbl>
      <w:tblPr>
        <w:tblStyle w:val="Tabela-Siatka41"/>
        <w:tblW w:w="0" w:type="auto"/>
        <w:tblLook w:val="04A0" w:firstRow="1" w:lastRow="0" w:firstColumn="1" w:lastColumn="0" w:noHBand="0" w:noVBand="1"/>
      </w:tblPr>
      <w:tblGrid>
        <w:gridCol w:w="6478"/>
        <w:gridCol w:w="2584"/>
      </w:tblGrid>
      <w:tr w:rsidR="006264D3" w:rsidRPr="00F47561" w14:paraId="4ABF6B76" w14:textId="77777777" w:rsidTr="006264D3">
        <w:tc>
          <w:tcPr>
            <w:tcW w:w="9062" w:type="dxa"/>
            <w:gridSpan w:val="2"/>
            <w:shd w:val="clear" w:color="auto" w:fill="EEECE1" w:themeFill="background2"/>
          </w:tcPr>
          <w:p w14:paraId="4500CCD9" w14:textId="77777777" w:rsidR="006264D3" w:rsidRPr="00F47561" w:rsidRDefault="006264D3" w:rsidP="006264D3">
            <w:pPr>
              <w:pStyle w:val="Akapitzlist"/>
              <w:numPr>
                <w:ilvl w:val="0"/>
                <w:numId w:val="65"/>
              </w:numPr>
              <w:rPr>
                <w:rFonts w:asciiTheme="minorHAnsi" w:hAnsiTheme="minorHAnsi" w:cstheme="minorHAnsi"/>
                <w:szCs w:val="20"/>
              </w:rPr>
            </w:pPr>
            <w:r w:rsidRPr="00F47561">
              <w:rPr>
                <w:rFonts w:asciiTheme="minorHAnsi" w:hAnsiTheme="minorHAnsi" w:cstheme="minorHAnsi"/>
                <w:b/>
                <w:iCs/>
                <w:szCs w:val="20"/>
              </w:rPr>
              <w:t>Informacja na temat podwykonawstwa</w:t>
            </w:r>
          </w:p>
        </w:tc>
      </w:tr>
      <w:tr w:rsidR="006264D3" w:rsidRPr="00F47561" w14:paraId="720167CC" w14:textId="77777777" w:rsidTr="006264D3">
        <w:tc>
          <w:tcPr>
            <w:tcW w:w="6478" w:type="dxa"/>
            <w:vAlign w:val="center"/>
          </w:tcPr>
          <w:p w14:paraId="2C8A6469" w14:textId="77777777" w:rsidR="006264D3" w:rsidRPr="00F47561" w:rsidRDefault="006264D3" w:rsidP="00E63466">
            <w:pPr>
              <w:pStyle w:val="Akapitzlist"/>
              <w:numPr>
                <w:ilvl w:val="0"/>
                <w:numId w:val="81"/>
              </w:numPr>
              <w:ind w:left="457"/>
              <w:jc w:val="both"/>
              <w:rPr>
                <w:rFonts w:asciiTheme="minorHAnsi" w:eastAsiaTheme="minorHAnsi" w:hAnsiTheme="minorHAnsi" w:cstheme="minorHAnsi"/>
                <w:szCs w:val="20"/>
              </w:rPr>
            </w:pPr>
            <w:r w:rsidRPr="00F47561">
              <w:rPr>
                <w:rFonts w:asciiTheme="minorHAnsi" w:eastAsiaTheme="minorHAnsi" w:hAnsiTheme="minorHAnsi" w:cstheme="minorHAnsi"/>
                <w:szCs w:val="20"/>
              </w:rPr>
              <w:t>Wykonawca zamierza zlecić osobom trzecim podwykonawstwo jakiejkolwiek części zamówienia;</w:t>
            </w:r>
          </w:p>
        </w:tc>
        <w:tc>
          <w:tcPr>
            <w:tcW w:w="2584" w:type="dxa"/>
            <w:vAlign w:val="center"/>
          </w:tcPr>
          <w:p w14:paraId="543AE21D" w14:textId="77777777" w:rsidR="006264D3" w:rsidRPr="00F47561" w:rsidRDefault="006264D3" w:rsidP="006264D3">
            <w:pPr>
              <w:spacing w:before="0" w:line="276" w:lineRule="auto"/>
              <w:jc w:val="center"/>
              <w:rPr>
                <w:rFonts w:asciiTheme="minorHAnsi" w:hAnsiTheme="minorHAnsi" w:cstheme="minorHAnsi"/>
                <w:szCs w:val="20"/>
              </w:rPr>
            </w:pPr>
            <w:r w:rsidRPr="00F47561">
              <w:rPr>
                <w:rFonts w:cstheme="minorHAnsi"/>
                <w:szCs w:val="20"/>
              </w:rPr>
              <w:fldChar w:fldCharType="begin">
                <w:ffData>
                  <w:name w:val="Wybór1"/>
                  <w:enabled/>
                  <w:calcOnExit w:val="0"/>
                  <w:checkBox>
                    <w:sizeAuto/>
                    <w:default w:val="0"/>
                  </w:checkBox>
                </w:ffData>
              </w:fldChar>
            </w:r>
            <w:r w:rsidRPr="00F47561">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F47561">
              <w:rPr>
                <w:rFonts w:cstheme="minorHAnsi"/>
                <w:szCs w:val="20"/>
              </w:rPr>
              <w:fldChar w:fldCharType="end"/>
            </w:r>
            <w:r w:rsidRPr="00F47561">
              <w:rPr>
                <w:rFonts w:asciiTheme="minorHAnsi" w:hAnsiTheme="minorHAnsi" w:cstheme="minorHAnsi"/>
                <w:szCs w:val="20"/>
              </w:rPr>
              <w:t xml:space="preserve"> tak / </w:t>
            </w:r>
            <w:r w:rsidRPr="00F47561">
              <w:rPr>
                <w:rFonts w:cstheme="minorHAnsi"/>
                <w:szCs w:val="20"/>
              </w:rPr>
              <w:fldChar w:fldCharType="begin">
                <w:ffData>
                  <w:name w:val="Wybór2"/>
                  <w:enabled/>
                  <w:calcOnExit w:val="0"/>
                  <w:checkBox>
                    <w:sizeAuto/>
                    <w:default w:val="0"/>
                  </w:checkBox>
                </w:ffData>
              </w:fldChar>
            </w:r>
            <w:r w:rsidRPr="00F47561">
              <w:rPr>
                <w:rFonts w:asciiTheme="minorHAnsi" w:hAnsiTheme="minorHAnsi" w:cstheme="minorHAnsi"/>
                <w:szCs w:val="20"/>
              </w:rPr>
              <w:instrText xml:space="preserve"> FORMCHECKBOX </w:instrText>
            </w:r>
            <w:r w:rsidR="003B74DC">
              <w:rPr>
                <w:rFonts w:cstheme="minorHAnsi"/>
                <w:szCs w:val="20"/>
              </w:rPr>
            </w:r>
            <w:r w:rsidR="003B74DC">
              <w:rPr>
                <w:rFonts w:cstheme="minorHAnsi"/>
                <w:szCs w:val="20"/>
              </w:rPr>
              <w:fldChar w:fldCharType="separate"/>
            </w:r>
            <w:r w:rsidRPr="00F47561">
              <w:rPr>
                <w:rFonts w:cstheme="minorHAnsi"/>
                <w:szCs w:val="20"/>
              </w:rPr>
              <w:fldChar w:fldCharType="end"/>
            </w:r>
            <w:r w:rsidRPr="00F47561">
              <w:rPr>
                <w:rFonts w:asciiTheme="minorHAnsi" w:hAnsiTheme="minorHAnsi" w:cstheme="minorHAnsi"/>
                <w:szCs w:val="20"/>
              </w:rPr>
              <w:t xml:space="preserve"> nie</w:t>
            </w:r>
          </w:p>
        </w:tc>
      </w:tr>
      <w:tr w:rsidR="006264D3" w:rsidRPr="00F47561" w14:paraId="3E1963B0" w14:textId="77777777" w:rsidTr="00122999">
        <w:trPr>
          <w:trHeight w:val="397"/>
        </w:trPr>
        <w:tc>
          <w:tcPr>
            <w:tcW w:w="6478" w:type="dxa"/>
            <w:vAlign w:val="center"/>
          </w:tcPr>
          <w:p w14:paraId="3AF7E137" w14:textId="77777777" w:rsidR="006264D3" w:rsidRPr="00F47561" w:rsidRDefault="006264D3" w:rsidP="00E63466">
            <w:pPr>
              <w:pStyle w:val="Akapitzlist"/>
              <w:numPr>
                <w:ilvl w:val="0"/>
                <w:numId w:val="81"/>
              </w:numPr>
              <w:ind w:left="457"/>
              <w:jc w:val="both"/>
              <w:rPr>
                <w:rFonts w:asciiTheme="minorHAnsi" w:eastAsiaTheme="minorHAnsi" w:hAnsiTheme="minorHAnsi" w:cstheme="minorHAnsi"/>
                <w:szCs w:val="20"/>
              </w:rPr>
            </w:pPr>
            <w:r w:rsidRPr="00F47561">
              <w:rPr>
                <w:rFonts w:asciiTheme="minorHAnsi" w:eastAsiaTheme="minorHAnsi" w:hAnsiTheme="minorHAnsi" w:cstheme="minorHAnsi"/>
                <w:szCs w:val="20"/>
              </w:rPr>
              <w:t>Wskazanie podwykonawcy;</w:t>
            </w:r>
          </w:p>
        </w:tc>
        <w:tc>
          <w:tcPr>
            <w:tcW w:w="2584" w:type="dxa"/>
            <w:vAlign w:val="center"/>
          </w:tcPr>
          <w:p w14:paraId="5287C83B" w14:textId="77777777" w:rsidR="006264D3" w:rsidRPr="00F47561" w:rsidRDefault="006264D3" w:rsidP="006264D3">
            <w:pPr>
              <w:spacing w:before="0" w:line="276" w:lineRule="auto"/>
              <w:jc w:val="center"/>
              <w:rPr>
                <w:rFonts w:asciiTheme="minorHAnsi" w:hAnsiTheme="minorHAnsi" w:cstheme="minorHAnsi"/>
                <w:szCs w:val="20"/>
              </w:rPr>
            </w:pPr>
            <w:r w:rsidRPr="00F47561">
              <w:rPr>
                <w:rFonts w:asciiTheme="minorHAnsi" w:hAnsiTheme="minorHAnsi" w:cstheme="minorHAnsi"/>
                <w:szCs w:val="20"/>
              </w:rPr>
              <w:t>…</w:t>
            </w:r>
          </w:p>
        </w:tc>
      </w:tr>
    </w:tbl>
    <w:bookmarkEnd w:id="13"/>
    <w:p w14:paraId="16555EB2" w14:textId="77777777" w:rsidR="00C925F7" w:rsidRPr="00E971B0" w:rsidRDefault="00C925F7" w:rsidP="00E971B0">
      <w:pPr>
        <w:tabs>
          <w:tab w:val="left" w:pos="709"/>
        </w:tabs>
        <w:spacing w:before="0" w:line="276" w:lineRule="auto"/>
        <w:rPr>
          <w:rFonts w:cstheme="minorHAnsi"/>
          <w:b/>
          <w:szCs w:val="20"/>
        </w:rPr>
      </w:pPr>
      <w:r w:rsidRPr="00E971B0">
        <w:rPr>
          <w:rFonts w:cstheme="minorHAnsi"/>
          <w:b/>
          <w:szCs w:val="20"/>
        </w:rPr>
        <w:t>Oświadczenie:</w:t>
      </w:r>
    </w:p>
    <w:p w14:paraId="641E963F" w14:textId="33E3FD9E" w:rsidR="00C925F7" w:rsidRPr="00E971B0" w:rsidRDefault="00C925F7" w:rsidP="00E971B0">
      <w:pPr>
        <w:spacing w:before="0" w:line="276" w:lineRule="auto"/>
        <w:rPr>
          <w:rFonts w:cstheme="minorHAnsi"/>
          <w:i/>
          <w:szCs w:val="20"/>
        </w:rPr>
      </w:pPr>
      <w:r w:rsidRPr="00E971B0">
        <w:rPr>
          <w:rFonts w:cstheme="minorHAnsi"/>
          <w:i/>
          <w:szCs w:val="20"/>
        </w:rPr>
        <w:t>Niżej podpisany(-a)(-i) oficjalnie oświadcza(-ją), że informacj</w:t>
      </w:r>
      <w:r w:rsidR="002B5085" w:rsidRPr="00E971B0">
        <w:rPr>
          <w:rFonts w:cstheme="minorHAnsi"/>
          <w:i/>
          <w:szCs w:val="20"/>
        </w:rPr>
        <w:t>e podane powyżej w częściach I–I</w:t>
      </w:r>
      <w:r w:rsidR="006264D3">
        <w:rPr>
          <w:rFonts w:cstheme="minorHAnsi"/>
          <w:i/>
          <w:szCs w:val="20"/>
        </w:rPr>
        <w:t>I</w:t>
      </w:r>
      <w:r w:rsidR="002B5085" w:rsidRPr="00E971B0">
        <w:rPr>
          <w:rFonts w:cstheme="minorHAnsi"/>
          <w:i/>
          <w:szCs w:val="20"/>
        </w:rPr>
        <w:t>I</w:t>
      </w:r>
      <w:r w:rsidRPr="00E971B0">
        <w:rPr>
          <w:rFonts w:cstheme="minorHAnsi"/>
          <w:i/>
          <w:szCs w:val="20"/>
        </w:rPr>
        <w:t xml:space="preserve"> są dokładne i prawidłowe oraz że zostały przedstawione z pełną świadomością konsekwencji poważnego wprowadzenia w błąd.</w:t>
      </w:r>
    </w:p>
    <w:p w14:paraId="1D45E786" w14:textId="77777777" w:rsidR="009F1D50" w:rsidRPr="00E971B0" w:rsidRDefault="009F1D50" w:rsidP="00E971B0">
      <w:pPr>
        <w:pStyle w:val="Akapitzlist"/>
        <w:ind w:left="360"/>
        <w:jc w:val="both"/>
        <w:rPr>
          <w:rFonts w:asciiTheme="minorHAnsi" w:hAnsiTheme="minorHAnsi" w:cstheme="minorHAnsi"/>
          <w:szCs w:val="20"/>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E971B0" w14:paraId="2ADC59F7" w14:textId="77777777" w:rsidTr="00122999">
        <w:trPr>
          <w:trHeight w:hRule="exact" w:val="1077"/>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CFCB5C" w14:textId="77777777" w:rsidR="008A6DEF" w:rsidRPr="00E971B0" w:rsidRDefault="008A6DEF" w:rsidP="00E971B0">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7B94D6E" w14:textId="77777777" w:rsidR="008A6DEF" w:rsidRPr="00E971B0" w:rsidRDefault="008A6DEF" w:rsidP="00E971B0">
            <w:pPr>
              <w:tabs>
                <w:tab w:val="left" w:pos="709"/>
              </w:tabs>
              <w:spacing w:before="0" w:line="276" w:lineRule="auto"/>
              <w:rPr>
                <w:rFonts w:cstheme="minorHAnsi"/>
                <w:szCs w:val="20"/>
              </w:rPr>
            </w:pPr>
          </w:p>
        </w:tc>
      </w:tr>
      <w:tr w:rsidR="008A6DEF" w:rsidRPr="00E971B0" w14:paraId="446C9BD1" w14:textId="77777777" w:rsidTr="001B3059">
        <w:trPr>
          <w:jc w:val="center"/>
        </w:trPr>
        <w:tc>
          <w:tcPr>
            <w:tcW w:w="4059" w:type="dxa"/>
            <w:tcBorders>
              <w:top w:val="nil"/>
              <w:left w:val="nil"/>
              <w:bottom w:val="nil"/>
              <w:right w:val="nil"/>
            </w:tcBorders>
          </w:tcPr>
          <w:p w14:paraId="62742CE0" w14:textId="77777777" w:rsidR="008A6DEF" w:rsidRPr="00E971B0" w:rsidRDefault="008F1EFD" w:rsidP="00E971B0">
            <w:pPr>
              <w:tabs>
                <w:tab w:val="left" w:pos="709"/>
              </w:tabs>
              <w:spacing w:before="0" w:line="276" w:lineRule="auto"/>
              <w:jc w:val="center"/>
              <w:rPr>
                <w:rFonts w:cstheme="minorHAnsi"/>
                <w:b/>
                <w:szCs w:val="20"/>
              </w:rPr>
            </w:pPr>
            <w:r w:rsidRPr="00E971B0">
              <w:rPr>
                <w:rFonts w:cstheme="minorHAnsi"/>
                <w:b/>
                <w:szCs w:val="20"/>
              </w:rPr>
              <w:t>miejscowość i data</w:t>
            </w:r>
          </w:p>
        </w:tc>
        <w:tc>
          <w:tcPr>
            <w:tcW w:w="4060" w:type="dxa"/>
            <w:tcBorders>
              <w:top w:val="nil"/>
              <w:left w:val="nil"/>
              <w:bottom w:val="nil"/>
              <w:right w:val="nil"/>
            </w:tcBorders>
          </w:tcPr>
          <w:p w14:paraId="1DEA668B" w14:textId="77777777" w:rsidR="008A6DEF" w:rsidRPr="00E971B0" w:rsidRDefault="008F1EFD" w:rsidP="00E971B0">
            <w:pPr>
              <w:tabs>
                <w:tab w:val="left" w:pos="709"/>
              </w:tabs>
              <w:spacing w:before="0" w:line="276" w:lineRule="auto"/>
              <w:jc w:val="center"/>
              <w:rPr>
                <w:rFonts w:cstheme="minorHAnsi"/>
                <w:b/>
                <w:szCs w:val="20"/>
              </w:rPr>
            </w:pPr>
            <w:r w:rsidRPr="00E971B0">
              <w:rPr>
                <w:rFonts w:cstheme="minorHAnsi"/>
                <w:b/>
                <w:szCs w:val="20"/>
              </w:rPr>
              <w:t>Pieczęć imienna i podpis przedstawiciela(i) Wykonawcy</w:t>
            </w:r>
          </w:p>
        </w:tc>
      </w:tr>
    </w:tbl>
    <w:p w14:paraId="6E5FC786" w14:textId="77777777" w:rsidR="00415D70" w:rsidRPr="00E971B0" w:rsidRDefault="00415D70" w:rsidP="00E971B0">
      <w:pPr>
        <w:spacing w:before="0" w:line="276" w:lineRule="auto"/>
        <w:rPr>
          <w:rFonts w:cstheme="minorHAnsi"/>
          <w:szCs w:val="20"/>
        </w:rPr>
      </w:pPr>
      <w:bookmarkStart w:id="14" w:name="_Toc510000846"/>
      <w:bookmarkStart w:id="15" w:name="_Toc513559612"/>
      <w:bookmarkStart w:id="16" w:name="_Ref87611286"/>
      <w:bookmarkStart w:id="17" w:name="_Toc382495770"/>
      <w:bookmarkStart w:id="18" w:name="_Toc389210258"/>
    </w:p>
    <w:p w14:paraId="35A585BB" w14:textId="77777777" w:rsidR="00415D70" w:rsidRPr="00E971B0" w:rsidRDefault="00415D70" w:rsidP="00E971B0">
      <w:pPr>
        <w:spacing w:before="0" w:line="276" w:lineRule="auto"/>
        <w:jc w:val="left"/>
        <w:rPr>
          <w:rFonts w:cstheme="minorHAnsi"/>
          <w:b/>
          <w:bCs/>
          <w:szCs w:val="20"/>
          <w:u w:val="single"/>
        </w:rPr>
      </w:pPr>
      <w:r w:rsidRPr="00E971B0">
        <w:rPr>
          <w:rFonts w:cstheme="minorHAnsi"/>
          <w:szCs w:val="20"/>
          <w:u w:val="single"/>
        </w:rPr>
        <w:br w:type="page"/>
      </w:r>
    </w:p>
    <w:p w14:paraId="4AF22147" w14:textId="6B7654F1" w:rsidR="001979A7" w:rsidRPr="00E971B0" w:rsidRDefault="009E7AE2" w:rsidP="00E971B0">
      <w:pPr>
        <w:pStyle w:val="Nagwek4"/>
        <w:spacing w:before="0" w:after="0" w:line="276" w:lineRule="auto"/>
        <w:jc w:val="both"/>
        <w:rPr>
          <w:rFonts w:cstheme="minorHAnsi"/>
          <w:sz w:val="20"/>
          <w:szCs w:val="20"/>
          <w:u w:val="single"/>
        </w:rPr>
      </w:pPr>
      <w:bookmarkStart w:id="19" w:name="_Toc102031131"/>
      <w:r w:rsidRPr="00E971B0">
        <w:rPr>
          <w:rFonts w:cstheme="minorHAnsi"/>
          <w:sz w:val="20"/>
          <w:szCs w:val="20"/>
          <w:u w:val="single"/>
        </w:rPr>
        <w:lastRenderedPageBreak/>
        <w:t xml:space="preserve">ZAŁĄCZNIK NR </w:t>
      </w:r>
      <w:r w:rsidR="00C925F7" w:rsidRPr="00E971B0">
        <w:rPr>
          <w:rFonts w:cstheme="minorHAnsi"/>
          <w:sz w:val="20"/>
          <w:szCs w:val="20"/>
          <w:u w:val="single"/>
        </w:rPr>
        <w:t>3</w:t>
      </w:r>
      <w:r w:rsidRPr="00E971B0">
        <w:rPr>
          <w:rFonts w:cstheme="minorHAnsi"/>
          <w:sz w:val="20"/>
          <w:szCs w:val="20"/>
          <w:u w:val="single"/>
        </w:rPr>
        <w:t xml:space="preserve">. </w:t>
      </w:r>
      <w:bookmarkEnd w:id="14"/>
      <w:bookmarkEnd w:id="15"/>
      <w:bookmarkEnd w:id="16"/>
      <w:r w:rsidR="00706896" w:rsidRPr="00E971B0">
        <w:rPr>
          <w:rFonts w:cstheme="minorHAnsi"/>
          <w:sz w:val="20"/>
          <w:szCs w:val="20"/>
          <w:u w:val="single"/>
        </w:rPr>
        <w:t xml:space="preserve">UPOWAŻNIENIE UDZIELONE PRZEZ WYKONAWCĘ </w:t>
      </w:r>
      <w:r w:rsidR="00706896" w:rsidRPr="00E971B0">
        <w:rPr>
          <w:rFonts w:cstheme="minorHAnsi"/>
          <w:color w:val="FF0000"/>
          <w:sz w:val="20"/>
          <w:szCs w:val="20"/>
          <w:u w:val="single"/>
        </w:rPr>
        <w:t>(SKŁADANE WRAZ Z OFERTĄ – JEŻELI DOTYCZY)</w:t>
      </w:r>
      <w:bookmarkEnd w:id="19"/>
    </w:p>
    <w:p w14:paraId="45F38CC4" w14:textId="77777777" w:rsidR="001979A7" w:rsidRPr="00E971B0" w:rsidRDefault="001979A7" w:rsidP="00E971B0">
      <w:pPr>
        <w:spacing w:before="0" w:line="276" w:lineRule="auto"/>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979A7" w:rsidRPr="00E971B0" w14:paraId="356701D6" w14:textId="77777777" w:rsidTr="00BF5C6C">
        <w:trPr>
          <w:trHeight w:val="1247"/>
        </w:trPr>
        <w:tc>
          <w:tcPr>
            <w:tcW w:w="3850" w:type="dxa"/>
            <w:vAlign w:val="bottom"/>
          </w:tcPr>
          <w:p w14:paraId="2B6C0B3A" w14:textId="2854EF85" w:rsidR="001979A7" w:rsidRPr="00E971B0" w:rsidRDefault="00296643" w:rsidP="00E971B0">
            <w:pPr>
              <w:suppressAutoHyphens/>
              <w:overflowPunct w:val="0"/>
              <w:autoSpaceDE w:val="0"/>
              <w:autoSpaceDN w:val="0"/>
              <w:adjustRightInd w:val="0"/>
              <w:spacing w:before="0" w:line="276" w:lineRule="auto"/>
              <w:jc w:val="center"/>
              <w:textAlignment w:val="baseline"/>
              <w:rPr>
                <w:rFonts w:cstheme="minorHAnsi"/>
                <w:szCs w:val="20"/>
              </w:rPr>
            </w:pPr>
            <w:r w:rsidRPr="00E971B0">
              <w:rPr>
                <w:rFonts w:cstheme="minorHAnsi"/>
                <w:bCs/>
                <w:szCs w:val="20"/>
              </w:rPr>
              <w:t>(pieczęć/ nazwa Wykonawcy)</w:t>
            </w:r>
          </w:p>
        </w:tc>
        <w:tc>
          <w:tcPr>
            <w:tcW w:w="5927" w:type="dxa"/>
            <w:tcBorders>
              <w:top w:val="nil"/>
              <w:left w:val="nil"/>
              <w:bottom w:val="nil"/>
              <w:right w:val="nil"/>
            </w:tcBorders>
          </w:tcPr>
          <w:p w14:paraId="6AF7899B" w14:textId="77777777" w:rsidR="001979A7" w:rsidRPr="00E971B0" w:rsidRDefault="001979A7" w:rsidP="00E971B0">
            <w:pPr>
              <w:suppressAutoHyphens/>
              <w:overflowPunct w:val="0"/>
              <w:autoSpaceDE w:val="0"/>
              <w:autoSpaceDN w:val="0"/>
              <w:adjustRightInd w:val="0"/>
              <w:spacing w:before="0" w:line="276" w:lineRule="auto"/>
              <w:jc w:val="right"/>
              <w:textAlignment w:val="baseline"/>
              <w:rPr>
                <w:rFonts w:cstheme="minorHAnsi"/>
                <w:szCs w:val="20"/>
              </w:rPr>
            </w:pPr>
          </w:p>
        </w:tc>
      </w:tr>
    </w:tbl>
    <w:p w14:paraId="4BBE3267" w14:textId="167A4728" w:rsidR="001979A7" w:rsidRPr="00E971B0" w:rsidRDefault="001979A7" w:rsidP="00E971B0">
      <w:pPr>
        <w:spacing w:before="0" w:line="276" w:lineRule="auto"/>
        <w:rPr>
          <w:rFonts w:cstheme="minorHAnsi"/>
          <w:b/>
          <w:szCs w:val="20"/>
        </w:rPr>
      </w:pPr>
    </w:p>
    <w:p w14:paraId="6C087C8E" w14:textId="77777777" w:rsidR="00BF5C6C" w:rsidRPr="00E971B0" w:rsidRDefault="00BF5C6C" w:rsidP="00E971B0">
      <w:pPr>
        <w:spacing w:before="0" w:line="276" w:lineRule="auto"/>
        <w:rPr>
          <w:rFonts w:cstheme="minorHAnsi"/>
          <w:b/>
          <w:szCs w:val="20"/>
        </w:rPr>
      </w:pPr>
    </w:p>
    <w:bookmarkEnd w:id="17"/>
    <w:bookmarkEnd w:id="18"/>
    <w:p w14:paraId="64A6E597" w14:textId="77777777" w:rsidR="00706896" w:rsidRPr="00E971B0" w:rsidRDefault="00706896" w:rsidP="00E971B0">
      <w:pPr>
        <w:spacing w:before="0" w:line="276" w:lineRule="auto"/>
        <w:rPr>
          <w:rFonts w:cstheme="minorHAnsi"/>
          <w:b/>
          <w:szCs w:val="20"/>
        </w:rPr>
      </w:pPr>
      <w:r w:rsidRPr="00E971B0">
        <w:rPr>
          <w:rFonts w:cstheme="minorHAnsi"/>
          <w:b/>
          <w:szCs w:val="20"/>
        </w:rPr>
        <w:t>Upoważnienie udzielone przez Wykonawcę do podpisania oferty i załączników oraz składania i przyjmowania innych oświadczeń woli w imieniu Wykonawcy w postępowaniu na:</w:t>
      </w:r>
    </w:p>
    <w:p w14:paraId="71C2C2B2" w14:textId="77777777" w:rsidR="00706896" w:rsidRPr="00E971B0" w:rsidRDefault="00706896" w:rsidP="00E971B0">
      <w:pPr>
        <w:tabs>
          <w:tab w:val="left" w:pos="709"/>
          <w:tab w:val="left" w:pos="9781"/>
        </w:tabs>
        <w:spacing w:before="0" w:line="276" w:lineRule="auto"/>
        <w:ind w:right="-173"/>
        <w:rPr>
          <w:rFonts w:cstheme="minorHAnsi"/>
          <w:b/>
          <w:szCs w:val="20"/>
        </w:rPr>
      </w:pPr>
    </w:p>
    <w:p w14:paraId="512863C0" w14:textId="77777777" w:rsidR="006264D3" w:rsidRPr="006264D3" w:rsidRDefault="00E9789D" w:rsidP="006264D3">
      <w:pPr>
        <w:tabs>
          <w:tab w:val="left" w:pos="709"/>
          <w:tab w:val="left" w:pos="9781"/>
        </w:tabs>
        <w:spacing w:before="0" w:line="276" w:lineRule="auto"/>
        <w:ind w:right="-173"/>
        <w:jc w:val="center"/>
        <w:rPr>
          <w:rFonts w:cstheme="minorHAnsi"/>
          <w:b/>
          <w:bCs/>
          <w:color w:val="2E74B5"/>
          <w:szCs w:val="20"/>
        </w:rPr>
      </w:pPr>
      <w:r w:rsidRPr="00E971B0">
        <w:rPr>
          <w:rFonts w:cstheme="minorHAnsi"/>
          <w:b/>
          <w:szCs w:val="20"/>
        </w:rPr>
        <w:t xml:space="preserve"> </w:t>
      </w:r>
      <w:r w:rsidR="006264D3" w:rsidRPr="006264D3">
        <w:rPr>
          <w:rFonts w:cstheme="minorHAnsi"/>
          <w:b/>
          <w:bCs/>
          <w:color w:val="2E74B5"/>
          <w:szCs w:val="20"/>
        </w:rPr>
        <w:t xml:space="preserve">Kompleksowa organizacja i obsługa wydarzenia firmowego </w:t>
      </w:r>
    </w:p>
    <w:p w14:paraId="32AEC224" w14:textId="7B0D1195" w:rsidR="00706896" w:rsidRDefault="006264D3" w:rsidP="006264D3">
      <w:pPr>
        <w:tabs>
          <w:tab w:val="left" w:pos="709"/>
          <w:tab w:val="left" w:pos="9781"/>
        </w:tabs>
        <w:spacing w:before="0" w:line="276" w:lineRule="auto"/>
        <w:ind w:right="-173"/>
        <w:jc w:val="center"/>
        <w:rPr>
          <w:rFonts w:cstheme="minorHAnsi"/>
          <w:b/>
          <w:bCs/>
          <w:color w:val="2E74B5"/>
          <w:szCs w:val="20"/>
        </w:rPr>
      </w:pPr>
      <w:r w:rsidRPr="006264D3">
        <w:rPr>
          <w:rFonts w:cstheme="minorHAnsi"/>
          <w:b/>
          <w:bCs/>
          <w:color w:val="2E74B5"/>
          <w:szCs w:val="20"/>
        </w:rPr>
        <w:t>„Uroczystość wręczenia odznaczeń Enei Elektrowni Połaniec”</w:t>
      </w:r>
    </w:p>
    <w:p w14:paraId="3F687BC9" w14:textId="77777777" w:rsidR="006264D3" w:rsidRPr="00E971B0" w:rsidRDefault="006264D3" w:rsidP="006264D3">
      <w:pPr>
        <w:tabs>
          <w:tab w:val="left" w:pos="709"/>
          <w:tab w:val="left" w:pos="9781"/>
        </w:tabs>
        <w:spacing w:before="0" w:line="276" w:lineRule="auto"/>
        <w:ind w:right="-173"/>
        <w:jc w:val="center"/>
        <w:rPr>
          <w:rFonts w:cstheme="minorHAnsi"/>
          <w:b/>
          <w:bCs/>
          <w:color w:val="0070C0"/>
          <w:szCs w:val="20"/>
        </w:rPr>
      </w:pPr>
    </w:p>
    <w:p w14:paraId="755AB432" w14:textId="77777777" w:rsidR="00706896" w:rsidRPr="00E971B0" w:rsidRDefault="00706896" w:rsidP="00E971B0">
      <w:pPr>
        <w:tabs>
          <w:tab w:val="left" w:pos="709"/>
          <w:tab w:val="left" w:pos="9781"/>
        </w:tabs>
        <w:spacing w:before="0" w:line="276" w:lineRule="auto"/>
        <w:ind w:right="-173"/>
        <w:rPr>
          <w:rFonts w:cstheme="minorHAnsi"/>
          <w:szCs w:val="20"/>
        </w:rPr>
      </w:pPr>
      <w:r w:rsidRPr="00E971B0">
        <w:rPr>
          <w:rFonts w:cstheme="minorHAnsi"/>
          <w:szCs w:val="20"/>
        </w:rPr>
        <w:t>W imieniu ………………………………………………………………….………………………….……………………….. upoważniam Pana/Panią ……………………………….......................………………………….. urodzonego/ą dnia ……………………………… w ……………………………………………., PESEL: ………………………………………….. do:</w:t>
      </w:r>
    </w:p>
    <w:p w14:paraId="33BFC931" w14:textId="77777777" w:rsidR="00706896" w:rsidRPr="00E971B0" w:rsidRDefault="00706896" w:rsidP="00E971B0">
      <w:pPr>
        <w:pStyle w:val="Akapitzlist"/>
        <w:numPr>
          <w:ilvl w:val="0"/>
          <w:numId w:val="40"/>
        </w:numPr>
        <w:jc w:val="both"/>
        <w:rPr>
          <w:rFonts w:asciiTheme="minorHAnsi" w:hAnsiTheme="minorHAnsi" w:cstheme="minorHAnsi"/>
          <w:szCs w:val="20"/>
        </w:rPr>
      </w:pPr>
      <w:r w:rsidRPr="00E971B0">
        <w:rPr>
          <w:rFonts w:asciiTheme="minorHAnsi" w:hAnsiTheme="minorHAnsi" w:cstheme="minorHAnsi"/>
          <w:szCs w:val="20"/>
        </w:rPr>
        <w:t xml:space="preserve">podpisania oferty, </w:t>
      </w:r>
    </w:p>
    <w:p w14:paraId="5F962D59" w14:textId="77777777" w:rsidR="00706896" w:rsidRPr="00E971B0" w:rsidRDefault="00706896" w:rsidP="00E971B0">
      <w:pPr>
        <w:pStyle w:val="Akapitzlist"/>
        <w:numPr>
          <w:ilvl w:val="0"/>
          <w:numId w:val="40"/>
        </w:numPr>
        <w:jc w:val="both"/>
        <w:rPr>
          <w:rFonts w:asciiTheme="minorHAnsi" w:hAnsiTheme="minorHAnsi" w:cstheme="minorHAnsi"/>
          <w:szCs w:val="20"/>
        </w:rPr>
      </w:pPr>
      <w:r w:rsidRPr="00E971B0">
        <w:rPr>
          <w:rFonts w:asciiTheme="minorHAnsi" w:hAnsiTheme="minorHAnsi" w:cstheme="minorHAnsi"/>
          <w:szCs w:val="20"/>
        </w:rPr>
        <w:t xml:space="preserve">podpisania wszystkich załączników wg Warunków Zamówienia stanowiących integralną część oferty, </w:t>
      </w:r>
    </w:p>
    <w:p w14:paraId="1F56934A" w14:textId="77777777" w:rsidR="00706896" w:rsidRPr="00E971B0" w:rsidRDefault="00706896" w:rsidP="00E971B0">
      <w:pPr>
        <w:pStyle w:val="Akapitzlist"/>
        <w:numPr>
          <w:ilvl w:val="0"/>
          <w:numId w:val="40"/>
        </w:numPr>
        <w:jc w:val="both"/>
        <w:rPr>
          <w:rFonts w:asciiTheme="minorHAnsi" w:hAnsiTheme="minorHAnsi" w:cstheme="minorHAnsi"/>
          <w:szCs w:val="20"/>
        </w:rPr>
      </w:pPr>
      <w:r w:rsidRPr="00E971B0">
        <w:rPr>
          <w:rFonts w:asciiTheme="minorHAnsi" w:hAnsiTheme="minorHAnsi" w:cstheme="minorHAnsi"/>
          <w:szCs w:val="20"/>
        </w:rPr>
        <w:t>składania i przyjmowania innych oświadczeń woli w imieniu Wykonawcy w przedmiotowym postępowaniu,</w:t>
      </w:r>
    </w:p>
    <w:p w14:paraId="575D3D32" w14:textId="55AF7CDD" w:rsidR="00706896" w:rsidRPr="00E971B0" w:rsidRDefault="00706896" w:rsidP="00E971B0">
      <w:pPr>
        <w:pStyle w:val="Akapitzlist"/>
        <w:numPr>
          <w:ilvl w:val="0"/>
          <w:numId w:val="40"/>
        </w:numPr>
        <w:jc w:val="both"/>
        <w:rPr>
          <w:rFonts w:asciiTheme="minorHAnsi" w:hAnsiTheme="minorHAnsi" w:cstheme="minorHAnsi"/>
          <w:szCs w:val="20"/>
        </w:rPr>
      </w:pPr>
      <w:r w:rsidRPr="00E971B0">
        <w:rPr>
          <w:rFonts w:asciiTheme="minorHAnsi" w:hAnsiTheme="minorHAnsi" w:cstheme="minorHAnsi"/>
          <w:szCs w:val="20"/>
        </w:rPr>
        <w:t xml:space="preserve">zawarcia umowy w przedmiotowym postępowaniu. </w:t>
      </w:r>
    </w:p>
    <w:p w14:paraId="6DE1BB6A" w14:textId="221B819C" w:rsidR="00BF5C6C" w:rsidRPr="00E971B0" w:rsidRDefault="00BF5C6C" w:rsidP="00E971B0">
      <w:pPr>
        <w:widowControl w:val="0"/>
        <w:spacing w:before="0" w:line="276" w:lineRule="auto"/>
        <w:ind w:right="584"/>
        <w:rPr>
          <w:rFonts w:cstheme="minorHAnsi"/>
          <w:szCs w:val="20"/>
        </w:rPr>
      </w:pPr>
    </w:p>
    <w:p w14:paraId="1447F0A0" w14:textId="008D0CE8" w:rsidR="00706896" w:rsidRPr="00E971B0" w:rsidRDefault="00706896" w:rsidP="00E971B0">
      <w:pPr>
        <w:widowControl w:val="0"/>
        <w:spacing w:before="0" w:line="276" w:lineRule="auto"/>
        <w:ind w:right="584"/>
        <w:rPr>
          <w:rFonts w:cstheme="minorHAnsi"/>
          <w:szCs w:val="20"/>
        </w:rPr>
      </w:pPr>
    </w:p>
    <w:p w14:paraId="3E34D661" w14:textId="77777777" w:rsidR="00706896" w:rsidRPr="00E971B0" w:rsidRDefault="00706896" w:rsidP="00E971B0">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E971B0" w14:paraId="33AF1594"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DFCA39" w14:textId="77777777" w:rsidR="00BF5C6C" w:rsidRPr="00E971B0" w:rsidRDefault="00BF5C6C" w:rsidP="00E971B0">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5D91CC" w14:textId="77777777" w:rsidR="00BF5C6C" w:rsidRPr="00E971B0" w:rsidRDefault="00BF5C6C" w:rsidP="00E971B0">
            <w:pPr>
              <w:spacing w:before="0" w:line="276" w:lineRule="auto"/>
              <w:jc w:val="center"/>
              <w:rPr>
                <w:rFonts w:cstheme="minorHAnsi"/>
                <w:szCs w:val="20"/>
              </w:rPr>
            </w:pPr>
          </w:p>
        </w:tc>
      </w:tr>
      <w:tr w:rsidR="00BF5C6C" w:rsidRPr="00E971B0" w14:paraId="03F5773A" w14:textId="77777777" w:rsidTr="00710677">
        <w:trPr>
          <w:jc w:val="center"/>
        </w:trPr>
        <w:tc>
          <w:tcPr>
            <w:tcW w:w="4059" w:type="dxa"/>
            <w:tcBorders>
              <w:top w:val="nil"/>
              <w:left w:val="nil"/>
              <w:bottom w:val="nil"/>
              <w:right w:val="nil"/>
            </w:tcBorders>
          </w:tcPr>
          <w:p w14:paraId="5EDB99C4" w14:textId="0862CA6A" w:rsidR="00BF5C6C" w:rsidRPr="00E971B0" w:rsidRDefault="00BF5C6C" w:rsidP="00E971B0">
            <w:pPr>
              <w:spacing w:before="0" w:line="276" w:lineRule="auto"/>
              <w:jc w:val="center"/>
              <w:rPr>
                <w:rFonts w:cstheme="minorHAnsi"/>
                <w:b/>
                <w:szCs w:val="20"/>
              </w:rPr>
            </w:pPr>
            <w:r w:rsidRPr="00E971B0">
              <w:rPr>
                <w:rFonts w:cstheme="minorHAnsi"/>
                <w:b/>
                <w:szCs w:val="20"/>
              </w:rPr>
              <w:t>miejscowość i data</w:t>
            </w:r>
          </w:p>
        </w:tc>
        <w:tc>
          <w:tcPr>
            <w:tcW w:w="4060" w:type="dxa"/>
            <w:tcBorders>
              <w:top w:val="nil"/>
              <w:left w:val="nil"/>
              <w:bottom w:val="nil"/>
              <w:right w:val="nil"/>
            </w:tcBorders>
          </w:tcPr>
          <w:p w14:paraId="29A6ED97" w14:textId="77777777" w:rsidR="00BF5C6C" w:rsidRPr="00E971B0" w:rsidRDefault="00BF5C6C" w:rsidP="00E971B0">
            <w:pPr>
              <w:spacing w:before="0" w:line="276" w:lineRule="auto"/>
              <w:jc w:val="center"/>
              <w:rPr>
                <w:rFonts w:cstheme="minorHAnsi"/>
                <w:b/>
                <w:szCs w:val="20"/>
              </w:rPr>
            </w:pPr>
            <w:r w:rsidRPr="00E971B0">
              <w:rPr>
                <w:rFonts w:cstheme="minorHAnsi"/>
                <w:b/>
                <w:szCs w:val="20"/>
              </w:rPr>
              <w:t>Pieczęć imienna i podpis przedstawiciela(i) Wykonawcy</w:t>
            </w:r>
          </w:p>
        </w:tc>
      </w:tr>
    </w:tbl>
    <w:p w14:paraId="79FE50FA" w14:textId="77777777" w:rsidR="00132250" w:rsidRPr="00E971B0" w:rsidRDefault="00132250" w:rsidP="00E971B0">
      <w:pPr>
        <w:tabs>
          <w:tab w:val="left" w:pos="709"/>
        </w:tabs>
        <w:spacing w:before="0" w:line="276" w:lineRule="auto"/>
        <w:rPr>
          <w:rFonts w:cstheme="minorHAnsi"/>
          <w:b/>
          <w:bCs/>
          <w:szCs w:val="20"/>
        </w:rPr>
      </w:pPr>
      <w:r w:rsidRPr="00E971B0">
        <w:rPr>
          <w:rFonts w:cstheme="minorHAnsi"/>
          <w:b/>
          <w:bCs/>
          <w:szCs w:val="20"/>
        </w:rPr>
        <w:br w:type="page"/>
      </w:r>
    </w:p>
    <w:p w14:paraId="2C7589F2" w14:textId="53D8B1AB" w:rsidR="0068394D" w:rsidRPr="00E971B0" w:rsidRDefault="00610019" w:rsidP="00E971B0">
      <w:pPr>
        <w:pStyle w:val="Nagwek4"/>
        <w:spacing w:before="0" w:after="0" w:line="276" w:lineRule="auto"/>
        <w:jc w:val="both"/>
        <w:rPr>
          <w:rFonts w:cstheme="minorHAnsi"/>
          <w:b w:val="0"/>
          <w:sz w:val="20"/>
          <w:szCs w:val="20"/>
          <w:u w:val="single"/>
        </w:rPr>
      </w:pPr>
      <w:bookmarkStart w:id="20" w:name="_Ref87611323"/>
      <w:bookmarkStart w:id="21" w:name="_Toc102031132"/>
      <w:bookmarkStart w:id="22" w:name="_Toc382495771"/>
      <w:bookmarkStart w:id="23" w:name="_Toc389210259"/>
      <w:r w:rsidRPr="00E971B0">
        <w:rPr>
          <w:rFonts w:cstheme="minorHAnsi"/>
          <w:sz w:val="20"/>
          <w:szCs w:val="20"/>
          <w:u w:val="single"/>
        </w:rPr>
        <w:lastRenderedPageBreak/>
        <w:t xml:space="preserve">ZAŁĄCZNIK NR </w:t>
      </w:r>
      <w:r w:rsidR="00C925F7" w:rsidRPr="00E971B0">
        <w:rPr>
          <w:rFonts w:cstheme="minorHAnsi"/>
          <w:sz w:val="20"/>
          <w:szCs w:val="20"/>
          <w:u w:val="single"/>
        </w:rPr>
        <w:t>4</w:t>
      </w:r>
      <w:r w:rsidR="009E7AE2" w:rsidRPr="00E971B0">
        <w:rPr>
          <w:rFonts w:cstheme="minorHAnsi"/>
          <w:sz w:val="20"/>
          <w:szCs w:val="20"/>
          <w:u w:val="single"/>
        </w:rPr>
        <w:t>. OŚWIADCZENIE WYKONAWCY O ZACHOWANIU POUFNOŚCI</w:t>
      </w:r>
      <w:bookmarkEnd w:id="20"/>
      <w:r w:rsidR="002B5085" w:rsidRPr="00E971B0">
        <w:rPr>
          <w:rFonts w:cstheme="minorHAnsi"/>
          <w:sz w:val="20"/>
          <w:szCs w:val="20"/>
          <w:u w:val="single"/>
        </w:rPr>
        <w:t xml:space="preserve"> </w:t>
      </w:r>
      <w:r w:rsidR="002B5085" w:rsidRPr="00E971B0">
        <w:rPr>
          <w:rFonts w:cstheme="minorHAnsi"/>
          <w:color w:val="FF0000"/>
          <w:sz w:val="20"/>
          <w:szCs w:val="20"/>
          <w:u w:val="single"/>
        </w:rPr>
        <w:t>(SKŁADANE WRAZ Z OFERTĄ)</w:t>
      </w:r>
      <w:bookmarkEnd w:id="21"/>
    </w:p>
    <w:bookmarkEnd w:id="22"/>
    <w:bookmarkEnd w:id="23"/>
    <w:p w14:paraId="3439DDF5" w14:textId="77777777" w:rsidR="00902182" w:rsidRPr="00E971B0" w:rsidRDefault="00902182" w:rsidP="00E971B0">
      <w:pPr>
        <w:pStyle w:val="Nagwek"/>
        <w:spacing w:before="0" w:line="276" w:lineRule="auto"/>
        <w:rPr>
          <w:rFonts w:cstheme="minorHAns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E971B0" w14:paraId="75149A67"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B04E010" w14:textId="77777777" w:rsidR="00902182" w:rsidRPr="00E971B0" w:rsidRDefault="00902182" w:rsidP="00E971B0">
            <w:pPr>
              <w:tabs>
                <w:tab w:val="left" w:pos="709"/>
              </w:tabs>
              <w:spacing w:before="0" w:line="276" w:lineRule="auto"/>
              <w:rPr>
                <w:rFonts w:cstheme="minorHAnsi"/>
                <w:b/>
                <w:bCs/>
                <w:szCs w:val="20"/>
              </w:rPr>
            </w:pPr>
          </w:p>
        </w:tc>
      </w:tr>
      <w:tr w:rsidR="00902182" w:rsidRPr="00E971B0" w14:paraId="4015E3AB"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2746465" w14:textId="6F8A2F9D" w:rsidR="00902182" w:rsidRPr="00E971B0" w:rsidRDefault="00296643" w:rsidP="00E971B0">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E971B0">
              <w:rPr>
                <w:rFonts w:cstheme="minorHAnsi"/>
                <w:szCs w:val="20"/>
              </w:rPr>
              <w:t>(pieczęć/ nazwa Wykonawcy)</w:t>
            </w:r>
          </w:p>
        </w:tc>
        <w:tc>
          <w:tcPr>
            <w:tcW w:w="5927" w:type="dxa"/>
            <w:gridSpan w:val="2"/>
            <w:tcBorders>
              <w:top w:val="nil"/>
              <w:left w:val="nil"/>
              <w:bottom w:val="nil"/>
              <w:right w:val="nil"/>
            </w:tcBorders>
          </w:tcPr>
          <w:p w14:paraId="363C3DA6" w14:textId="77777777" w:rsidR="00902182" w:rsidRPr="00E971B0" w:rsidRDefault="00902182" w:rsidP="00E971B0">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053E1B2A" w14:textId="77777777" w:rsidR="00902182" w:rsidRPr="00E971B0" w:rsidRDefault="00902182" w:rsidP="00E971B0">
      <w:pPr>
        <w:tabs>
          <w:tab w:val="left" w:pos="709"/>
        </w:tabs>
        <w:spacing w:before="0" w:line="276" w:lineRule="auto"/>
        <w:rPr>
          <w:rFonts w:cstheme="minorHAnsi"/>
          <w:szCs w:val="20"/>
        </w:rPr>
      </w:pPr>
    </w:p>
    <w:p w14:paraId="3AA4C4BE" w14:textId="77777777" w:rsidR="00902182" w:rsidRPr="00E971B0" w:rsidRDefault="00902182" w:rsidP="00E971B0">
      <w:pPr>
        <w:tabs>
          <w:tab w:val="left" w:pos="709"/>
        </w:tabs>
        <w:spacing w:before="0" w:line="276" w:lineRule="auto"/>
        <w:rPr>
          <w:rFonts w:cstheme="minorHAnsi"/>
          <w:szCs w:val="20"/>
        </w:rPr>
      </w:pPr>
    </w:p>
    <w:p w14:paraId="5E1C867C" w14:textId="5EE50886" w:rsidR="00435628" w:rsidRPr="00E971B0" w:rsidRDefault="00902182" w:rsidP="00E971B0">
      <w:pPr>
        <w:tabs>
          <w:tab w:val="left" w:pos="709"/>
        </w:tabs>
        <w:spacing w:before="0" w:line="276" w:lineRule="auto"/>
        <w:jc w:val="center"/>
        <w:rPr>
          <w:rFonts w:cstheme="minorHAnsi"/>
          <w:b/>
          <w:szCs w:val="20"/>
        </w:rPr>
      </w:pPr>
      <w:r w:rsidRPr="00E971B0">
        <w:rPr>
          <w:rFonts w:cstheme="minorHAnsi"/>
          <w:b/>
          <w:szCs w:val="20"/>
        </w:rPr>
        <w:t>Oświadczenie Wykonawcy</w:t>
      </w:r>
      <w:r w:rsidR="008B5078" w:rsidRPr="00E971B0">
        <w:rPr>
          <w:rFonts w:cstheme="minorHAnsi"/>
          <w:b/>
          <w:szCs w:val="20"/>
        </w:rPr>
        <w:t xml:space="preserve"> o </w:t>
      </w:r>
      <w:r w:rsidRPr="00E971B0">
        <w:rPr>
          <w:rFonts w:cstheme="minorHAnsi"/>
          <w:b/>
          <w:szCs w:val="20"/>
        </w:rPr>
        <w:t>zachowaniu poufności</w:t>
      </w:r>
    </w:p>
    <w:p w14:paraId="1384ECED" w14:textId="2F8CC532" w:rsidR="00706896" w:rsidRPr="00E971B0" w:rsidRDefault="00706896" w:rsidP="00E971B0">
      <w:pPr>
        <w:tabs>
          <w:tab w:val="left" w:pos="709"/>
        </w:tabs>
        <w:spacing w:before="0" w:line="276" w:lineRule="auto"/>
        <w:jc w:val="center"/>
        <w:rPr>
          <w:rFonts w:cstheme="minorHAnsi"/>
          <w:b/>
          <w:szCs w:val="20"/>
        </w:rPr>
      </w:pPr>
    </w:p>
    <w:p w14:paraId="6E25AAC8" w14:textId="30F58AF6" w:rsidR="006264D3" w:rsidRPr="006264D3" w:rsidRDefault="006264D3" w:rsidP="006264D3">
      <w:pPr>
        <w:tabs>
          <w:tab w:val="left" w:pos="709"/>
        </w:tabs>
        <w:spacing w:before="0" w:line="276" w:lineRule="auto"/>
        <w:jc w:val="center"/>
        <w:rPr>
          <w:rFonts w:cstheme="minorHAnsi"/>
          <w:b/>
          <w:bCs/>
          <w:color w:val="2E74B5"/>
          <w:szCs w:val="20"/>
        </w:rPr>
      </w:pPr>
      <w:r w:rsidRPr="006264D3">
        <w:rPr>
          <w:rFonts w:cstheme="minorHAnsi"/>
          <w:b/>
          <w:bCs/>
          <w:color w:val="2E74B5"/>
          <w:szCs w:val="20"/>
        </w:rPr>
        <w:t>Kompleksowa organizacja i obsługa wydarzenia firmowego</w:t>
      </w:r>
    </w:p>
    <w:p w14:paraId="1362D51F" w14:textId="7026436D" w:rsidR="0047022F" w:rsidRDefault="006264D3" w:rsidP="006264D3">
      <w:pPr>
        <w:tabs>
          <w:tab w:val="left" w:pos="709"/>
        </w:tabs>
        <w:spacing w:before="0" w:line="276" w:lineRule="auto"/>
        <w:jc w:val="center"/>
        <w:rPr>
          <w:rFonts w:cstheme="minorHAnsi"/>
          <w:b/>
          <w:bCs/>
          <w:color w:val="2E74B5"/>
          <w:szCs w:val="20"/>
        </w:rPr>
      </w:pPr>
      <w:r w:rsidRPr="006264D3">
        <w:rPr>
          <w:rFonts w:cstheme="minorHAnsi"/>
          <w:b/>
          <w:bCs/>
          <w:color w:val="2E74B5"/>
          <w:szCs w:val="20"/>
        </w:rPr>
        <w:t>„Uroczystość wręczenia odznaczeń Enei Elektrowni Połaniec”</w:t>
      </w:r>
    </w:p>
    <w:p w14:paraId="06F59D85" w14:textId="77777777" w:rsidR="006264D3" w:rsidRPr="00E971B0" w:rsidRDefault="006264D3" w:rsidP="006264D3">
      <w:pPr>
        <w:tabs>
          <w:tab w:val="left" w:pos="709"/>
        </w:tabs>
        <w:spacing w:before="0" w:line="276" w:lineRule="auto"/>
        <w:rPr>
          <w:rFonts w:cstheme="minorHAnsi"/>
          <w:b/>
          <w:bCs/>
          <w:szCs w:val="20"/>
          <w:u w:val="single"/>
        </w:rPr>
      </w:pPr>
    </w:p>
    <w:p w14:paraId="50DD1F47" w14:textId="70E07A4D" w:rsidR="00E70DD9" w:rsidRPr="00E971B0" w:rsidRDefault="00902182" w:rsidP="00E971B0">
      <w:pPr>
        <w:pStyle w:val="Tekstpodstawowy"/>
        <w:tabs>
          <w:tab w:val="left" w:pos="709"/>
        </w:tabs>
        <w:spacing w:after="0" w:line="276" w:lineRule="auto"/>
        <w:jc w:val="both"/>
        <w:rPr>
          <w:rFonts w:cstheme="minorHAnsi"/>
          <w:szCs w:val="20"/>
        </w:rPr>
      </w:pPr>
      <w:r w:rsidRPr="00E971B0">
        <w:rPr>
          <w:rFonts w:cstheme="minorHAnsi"/>
          <w:szCs w:val="20"/>
        </w:rPr>
        <w:t>Niniejszym oświadczam</w:t>
      </w:r>
      <w:r w:rsidR="00A57D9E" w:rsidRPr="00E971B0">
        <w:rPr>
          <w:rFonts w:cstheme="minorHAnsi"/>
          <w:szCs w:val="20"/>
        </w:rPr>
        <w:t>(-</w:t>
      </w:r>
      <w:r w:rsidRPr="00E971B0">
        <w:rPr>
          <w:rFonts w:cstheme="minorHAnsi"/>
          <w:szCs w:val="20"/>
        </w:rPr>
        <w:t>y</w:t>
      </w:r>
      <w:r w:rsidR="00A57D9E" w:rsidRPr="00E971B0">
        <w:rPr>
          <w:rFonts w:cstheme="minorHAnsi"/>
          <w:szCs w:val="20"/>
        </w:rPr>
        <w:t>)</w:t>
      </w:r>
      <w:r w:rsidRPr="00E971B0">
        <w:rPr>
          <w:rFonts w:cstheme="minorHAnsi"/>
          <w:szCs w:val="20"/>
        </w:rPr>
        <w:t xml:space="preserve"> że, zobowiązuj</w:t>
      </w:r>
      <w:r w:rsidR="00A57D9E" w:rsidRPr="00E971B0">
        <w:rPr>
          <w:rFonts w:cstheme="minorHAnsi"/>
          <w:szCs w:val="20"/>
        </w:rPr>
        <w:t>ę (-emy)</w:t>
      </w:r>
      <w:r w:rsidRPr="00E971B0">
        <w:rPr>
          <w:rFonts w:cstheme="minorHAnsi"/>
          <w:szCs w:val="20"/>
        </w:rPr>
        <w:t xml:space="preserve"> się wszelkie informacje handlowe, przekazane lub udostępnione przez</w:t>
      </w:r>
      <w:r w:rsidR="009F1D50" w:rsidRPr="00E971B0">
        <w:rPr>
          <w:rFonts w:cstheme="minorHAnsi"/>
          <w:szCs w:val="20"/>
        </w:rPr>
        <w:t xml:space="preserve"> Zamawiającego</w:t>
      </w:r>
      <w:r w:rsidR="008D6DE2" w:rsidRPr="00E971B0">
        <w:rPr>
          <w:rFonts w:cstheme="minorHAnsi"/>
          <w:szCs w:val="20"/>
        </w:rPr>
        <w:t xml:space="preserve"> </w:t>
      </w:r>
      <w:r w:rsidRPr="00E971B0">
        <w:rPr>
          <w:rFonts w:cstheme="minorHAnsi"/>
          <w:szCs w:val="20"/>
        </w:rPr>
        <w:t>w ramach prowadzonego postępowania</w:t>
      </w:r>
      <w:r w:rsidR="008B5078" w:rsidRPr="00E971B0">
        <w:rPr>
          <w:rFonts w:cstheme="minorHAnsi"/>
          <w:szCs w:val="20"/>
        </w:rPr>
        <w:t xml:space="preserve"> o </w:t>
      </w:r>
      <w:r w:rsidR="00E70DD9" w:rsidRPr="00E971B0">
        <w:rPr>
          <w:rFonts w:cstheme="minorHAnsi"/>
          <w:szCs w:val="20"/>
        </w:rPr>
        <w:t>udzielenie zamówienia</w:t>
      </w:r>
      <w:r w:rsidRPr="00E971B0">
        <w:rPr>
          <w:rFonts w:cstheme="minorHAnsi"/>
          <w:szCs w:val="20"/>
        </w:rPr>
        <w:t xml:space="preserve">, wykorzystywać jedynie do celów </w:t>
      </w:r>
      <w:r w:rsidR="00E70DD9" w:rsidRPr="00E971B0">
        <w:rPr>
          <w:rFonts w:cstheme="minorHAnsi"/>
          <w:szCs w:val="20"/>
        </w:rPr>
        <w:t xml:space="preserve">uczestniczenia w niniejszym </w:t>
      </w:r>
      <w:r w:rsidRPr="00E971B0">
        <w:rPr>
          <w:rFonts w:cstheme="minorHAnsi"/>
          <w:szCs w:val="20"/>
        </w:rPr>
        <w:t>postępowani</w:t>
      </w:r>
      <w:r w:rsidR="00E70DD9" w:rsidRPr="00E971B0">
        <w:rPr>
          <w:rFonts w:cstheme="minorHAnsi"/>
          <w:szCs w:val="20"/>
        </w:rPr>
        <w:t>u</w:t>
      </w:r>
      <w:r w:rsidRPr="00E971B0">
        <w:rPr>
          <w:rFonts w:cstheme="minorHAnsi"/>
          <w:szCs w:val="20"/>
        </w:rPr>
        <w:t xml:space="preserve">, nie udostępniać osobom trzecim, nie publikować w jakiejkolwiek formie w całości </w:t>
      </w:r>
      <w:r w:rsidR="00E70DD9" w:rsidRPr="00E971B0">
        <w:rPr>
          <w:rFonts w:cstheme="minorHAnsi"/>
          <w:szCs w:val="20"/>
        </w:rPr>
        <w:t xml:space="preserve">ani w </w:t>
      </w:r>
      <w:r w:rsidRPr="00E971B0">
        <w:rPr>
          <w:rFonts w:cstheme="minorHAnsi"/>
          <w:szCs w:val="20"/>
        </w:rPr>
        <w:t xml:space="preserve">części, </w:t>
      </w:r>
      <w:r w:rsidR="00CF62AA" w:rsidRPr="00E971B0">
        <w:rPr>
          <w:rFonts w:cstheme="minorHAnsi"/>
          <w:szCs w:val="20"/>
        </w:rPr>
        <w:t xml:space="preserve">lecz je </w:t>
      </w:r>
      <w:r w:rsidRPr="00E971B0">
        <w:rPr>
          <w:rFonts w:cstheme="minorHAnsi"/>
          <w:szCs w:val="20"/>
        </w:rPr>
        <w:t>zabezpieczać</w:t>
      </w:r>
      <w:r w:rsidR="00CF62AA" w:rsidRPr="00E971B0">
        <w:rPr>
          <w:rFonts w:cstheme="minorHAnsi"/>
          <w:szCs w:val="20"/>
        </w:rPr>
        <w:t xml:space="preserve"> i</w:t>
      </w:r>
      <w:r w:rsidRPr="00E971B0">
        <w:rPr>
          <w:rFonts w:cstheme="minorHAnsi"/>
          <w:szCs w:val="20"/>
        </w:rPr>
        <w:t xml:space="preserve"> chronić </w:t>
      </w:r>
      <w:r w:rsidR="00CF62AA" w:rsidRPr="00E971B0">
        <w:rPr>
          <w:rFonts w:cstheme="minorHAnsi"/>
          <w:szCs w:val="20"/>
        </w:rPr>
        <w:t xml:space="preserve">przed ujawnieniem. Ponadto zobowiązujemy się je </w:t>
      </w:r>
      <w:r w:rsidRPr="00E971B0">
        <w:rPr>
          <w:rFonts w:cstheme="minorHAnsi"/>
          <w:szCs w:val="20"/>
        </w:rPr>
        <w:t>zniszczyć, wraz</w:t>
      </w:r>
      <w:r w:rsidR="008B5078" w:rsidRPr="00E971B0">
        <w:rPr>
          <w:rFonts w:cstheme="minorHAnsi"/>
          <w:szCs w:val="20"/>
        </w:rPr>
        <w:t xml:space="preserve"> z </w:t>
      </w:r>
      <w:r w:rsidRPr="00E971B0">
        <w:rPr>
          <w:rFonts w:cstheme="minorHAnsi"/>
          <w:szCs w:val="20"/>
        </w:rPr>
        <w:t>koniecznością trwałego usunięcia</w:t>
      </w:r>
      <w:r w:rsidR="008B5078" w:rsidRPr="00E971B0">
        <w:rPr>
          <w:rFonts w:cstheme="minorHAnsi"/>
          <w:szCs w:val="20"/>
        </w:rPr>
        <w:t xml:space="preserve"> z </w:t>
      </w:r>
      <w:r w:rsidRPr="00E971B0">
        <w:rPr>
          <w:rFonts w:cstheme="minorHAnsi"/>
          <w:szCs w:val="20"/>
        </w:rPr>
        <w:t xml:space="preserve">systemów informatycznych, natychmiast po </w:t>
      </w:r>
      <w:r w:rsidR="00CF62AA" w:rsidRPr="00E971B0">
        <w:rPr>
          <w:rFonts w:cstheme="minorHAnsi"/>
          <w:szCs w:val="20"/>
        </w:rPr>
        <w:t xml:space="preserve">zakończeniu </w:t>
      </w:r>
      <w:r w:rsidRPr="00E971B0">
        <w:rPr>
          <w:rFonts w:cstheme="minorHAnsi"/>
          <w:szCs w:val="20"/>
        </w:rPr>
        <w:t>niniejszego postępowania</w:t>
      </w:r>
      <w:r w:rsidR="00CF62AA" w:rsidRPr="00E971B0">
        <w:rPr>
          <w:rFonts w:cstheme="minorHAnsi"/>
          <w:szCs w:val="20"/>
        </w:rPr>
        <w:t>, chyba, że nasza oferta zostanie wybrana</w:t>
      </w:r>
      <w:r w:rsidR="00E70DD9" w:rsidRPr="00E971B0">
        <w:rPr>
          <w:rFonts w:cstheme="minorHAnsi"/>
          <w:szCs w:val="20"/>
        </w:rPr>
        <w:t xml:space="preserve"> i Zamawiający </w:t>
      </w:r>
      <w:r w:rsidR="00C874BF" w:rsidRPr="00E971B0">
        <w:rPr>
          <w:rFonts w:cstheme="minorHAnsi"/>
          <w:szCs w:val="20"/>
        </w:rPr>
        <w:t xml:space="preserve">pisemnie </w:t>
      </w:r>
      <w:r w:rsidR="00E70DD9" w:rsidRPr="00E971B0">
        <w:rPr>
          <w:rFonts w:cstheme="minorHAnsi"/>
          <w:szCs w:val="20"/>
        </w:rPr>
        <w:t>zwolni nas</w:t>
      </w:r>
      <w:r w:rsidR="008B5078" w:rsidRPr="00E971B0">
        <w:rPr>
          <w:rFonts w:cstheme="minorHAnsi"/>
          <w:szCs w:val="20"/>
        </w:rPr>
        <w:t xml:space="preserve"> z </w:t>
      </w:r>
      <w:r w:rsidR="00E70DD9" w:rsidRPr="00E971B0">
        <w:rPr>
          <w:rFonts w:cstheme="minorHAnsi"/>
          <w:szCs w:val="20"/>
        </w:rPr>
        <w:t>tego obowiązku</w:t>
      </w:r>
      <w:r w:rsidR="009C5473" w:rsidRPr="00E971B0">
        <w:rPr>
          <w:rFonts w:cstheme="minorHAnsi"/>
          <w:szCs w:val="20"/>
        </w:rPr>
        <w:t>.</w:t>
      </w:r>
    </w:p>
    <w:p w14:paraId="4E05CD12" w14:textId="77777777" w:rsidR="00E70DD9" w:rsidRPr="00E971B0" w:rsidRDefault="00E70DD9" w:rsidP="00E971B0">
      <w:pPr>
        <w:pStyle w:val="Tekstpodstawowy"/>
        <w:tabs>
          <w:tab w:val="left" w:pos="709"/>
        </w:tabs>
        <w:spacing w:after="0" w:line="276" w:lineRule="auto"/>
        <w:jc w:val="both"/>
        <w:rPr>
          <w:rFonts w:cstheme="minorHAnsi"/>
          <w:szCs w:val="20"/>
        </w:rPr>
      </w:pPr>
    </w:p>
    <w:p w14:paraId="4F99030E" w14:textId="77777777" w:rsidR="00435628" w:rsidRPr="00E971B0" w:rsidRDefault="00E70DD9" w:rsidP="00E971B0">
      <w:pPr>
        <w:pStyle w:val="Tekstpodstawowy"/>
        <w:tabs>
          <w:tab w:val="left" w:pos="709"/>
        </w:tabs>
        <w:spacing w:after="0" w:line="276" w:lineRule="auto"/>
        <w:jc w:val="both"/>
        <w:rPr>
          <w:rFonts w:cstheme="minorHAnsi"/>
          <w:szCs w:val="20"/>
        </w:rPr>
      </w:pPr>
      <w:r w:rsidRPr="00E971B0">
        <w:rPr>
          <w:rFonts w:cstheme="minorHAnsi"/>
          <w:szCs w:val="20"/>
        </w:rPr>
        <w:t>Obowiązki te mają charakter bezterminowy.</w:t>
      </w:r>
    </w:p>
    <w:p w14:paraId="3C170FEB" w14:textId="77777777" w:rsidR="00902182" w:rsidRPr="00E971B0" w:rsidRDefault="00902182" w:rsidP="00E971B0">
      <w:pPr>
        <w:tabs>
          <w:tab w:val="left" w:pos="709"/>
        </w:tabs>
        <w:spacing w:before="0" w:line="276" w:lineRule="auto"/>
        <w:ind w:left="5664" w:firstLine="708"/>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E971B0" w14:paraId="5491A573"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CA906C" w14:textId="7FAA63ED" w:rsidR="00BF5C6C" w:rsidRPr="00E971B0" w:rsidRDefault="00BF5C6C" w:rsidP="00E971B0">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5136836" w14:textId="77777777" w:rsidR="00BF5C6C" w:rsidRPr="00E971B0" w:rsidRDefault="00BF5C6C" w:rsidP="00E971B0">
            <w:pPr>
              <w:tabs>
                <w:tab w:val="left" w:pos="709"/>
              </w:tabs>
              <w:spacing w:before="0" w:line="276" w:lineRule="auto"/>
              <w:rPr>
                <w:rFonts w:cstheme="minorHAnsi"/>
                <w:szCs w:val="20"/>
              </w:rPr>
            </w:pPr>
          </w:p>
        </w:tc>
      </w:tr>
      <w:tr w:rsidR="00BF5C6C" w:rsidRPr="00E971B0" w14:paraId="3CC09CE6" w14:textId="77777777" w:rsidTr="00902182">
        <w:trPr>
          <w:jc w:val="center"/>
        </w:trPr>
        <w:tc>
          <w:tcPr>
            <w:tcW w:w="4059" w:type="dxa"/>
            <w:tcBorders>
              <w:top w:val="nil"/>
              <w:left w:val="nil"/>
              <w:bottom w:val="nil"/>
              <w:right w:val="nil"/>
            </w:tcBorders>
          </w:tcPr>
          <w:p w14:paraId="728511B4" w14:textId="77DEE70F" w:rsidR="00BF5C6C" w:rsidRPr="00E971B0" w:rsidRDefault="00BF5C6C" w:rsidP="00E971B0">
            <w:pPr>
              <w:tabs>
                <w:tab w:val="left" w:pos="709"/>
              </w:tabs>
              <w:spacing w:before="0" w:line="276" w:lineRule="auto"/>
              <w:jc w:val="center"/>
              <w:rPr>
                <w:rFonts w:cstheme="minorHAnsi"/>
                <w:b/>
                <w:szCs w:val="20"/>
              </w:rPr>
            </w:pPr>
            <w:r w:rsidRPr="00E971B0">
              <w:rPr>
                <w:rFonts w:cstheme="minorHAnsi"/>
                <w:b/>
                <w:szCs w:val="20"/>
              </w:rPr>
              <w:t>miejscowość i data</w:t>
            </w:r>
          </w:p>
        </w:tc>
        <w:tc>
          <w:tcPr>
            <w:tcW w:w="4060" w:type="dxa"/>
            <w:tcBorders>
              <w:top w:val="nil"/>
              <w:left w:val="nil"/>
              <w:bottom w:val="nil"/>
              <w:right w:val="nil"/>
            </w:tcBorders>
          </w:tcPr>
          <w:p w14:paraId="760519ED" w14:textId="3B950F09" w:rsidR="00BF5C6C" w:rsidRPr="00E971B0" w:rsidRDefault="00BF5C6C" w:rsidP="00E971B0">
            <w:pPr>
              <w:tabs>
                <w:tab w:val="left" w:pos="709"/>
              </w:tabs>
              <w:spacing w:before="0" w:line="276" w:lineRule="auto"/>
              <w:jc w:val="center"/>
              <w:rPr>
                <w:rFonts w:cstheme="minorHAnsi"/>
                <w:b/>
                <w:szCs w:val="20"/>
              </w:rPr>
            </w:pPr>
            <w:r w:rsidRPr="00E971B0">
              <w:rPr>
                <w:rFonts w:cstheme="minorHAnsi"/>
                <w:b/>
                <w:szCs w:val="20"/>
              </w:rPr>
              <w:t>Pieczęć imienna i podpis przedstawiciela(i) Wykonawcy</w:t>
            </w:r>
          </w:p>
        </w:tc>
      </w:tr>
    </w:tbl>
    <w:p w14:paraId="15A22B7B" w14:textId="77777777" w:rsidR="00B26772" w:rsidRPr="00E971B0" w:rsidRDefault="00B26772" w:rsidP="00E971B0">
      <w:pPr>
        <w:spacing w:before="0" w:line="276" w:lineRule="auto"/>
        <w:jc w:val="left"/>
        <w:rPr>
          <w:rFonts w:cstheme="minorHAnsi"/>
          <w:b/>
          <w:bCs/>
          <w:szCs w:val="20"/>
          <w:u w:val="single"/>
        </w:rPr>
      </w:pPr>
      <w:bookmarkStart w:id="24" w:name="_Toc391542381"/>
      <w:bookmarkStart w:id="25" w:name="_Toc488932036"/>
      <w:bookmarkStart w:id="26" w:name="_Toc515869755"/>
      <w:bookmarkStart w:id="27" w:name="_Toc517953631"/>
      <w:bookmarkStart w:id="28" w:name="_Toc517957737"/>
      <w:bookmarkStart w:id="29" w:name="_Toc521672403"/>
      <w:bookmarkStart w:id="30" w:name="_Toc522865033"/>
      <w:bookmarkStart w:id="31" w:name="_Toc527449995"/>
      <w:bookmarkStart w:id="32" w:name="_Toc354166"/>
      <w:r w:rsidRPr="00E971B0">
        <w:rPr>
          <w:rFonts w:cstheme="minorHAnsi"/>
          <w:szCs w:val="20"/>
          <w:u w:val="single"/>
        </w:rPr>
        <w:br w:type="page"/>
      </w:r>
    </w:p>
    <w:p w14:paraId="5031FCE7" w14:textId="1FC5BB7D" w:rsidR="000671B8" w:rsidRPr="00E971B0" w:rsidRDefault="009E7AE2" w:rsidP="00E971B0">
      <w:pPr>
        <w:pStyle w:val="Nagwek4"/>
        <w:spacing w:before="0" w:after="0" w:line="276" w:lineRule="auto"/>
        <w:jc w:val="both"/>
        <w:rPr>
          <w:rFonts w:cstheme="minorHAnsi"/>
          <w:sz w:val="20"/>
          <w:szCs w:val="20"/>
          <w:u w:val="single"/>
        </w:rPr>
      </w:pPr>
      <w:bookmarkStart w:id="33" w:name="_Ref87611334"/>
      <w:bookmarkStart w:id="34" w:name="_Toc102031133"/>
      <w:r w:rsidRPr="00E971B0">
        <w:rPr>
          <w:rFonts w:cstheme="minorHAnsi"/>
          <w:sz w:val="20"/>
          <w:szCs w:val="20"/>
          <w:u w:val="single"/>
        </w:rPr>
        <w:lastRenderedPageBreak/>
        <w:t xml:space="preserve">ZAŁĄCZNIK </w:t>
      </w:r>
      <w:r w:rsidR="00610019" w:rsidRPr="00E971B0">
        <w:rPr>
          <w:rFonts w:cstheme="minorHAnsi"/>
          <w:sz w:val="20"/>
          <w:szCs w:val="20"/>
          <w:u w:val="single"/>
        </w:rPr>
        <w:t xml:space="preserve">NR </w:t>
      </w:r>
      <w:r w:rsidR="00C925F7" w:rsidRPr="00E971B0">
        <w:rPr>
          <w:rFonts w:cstheme="minorHAnsi"/>
          <w:sz w:val="20"/>
          <w:szCs w:val="20"/>
          <w:u w:val="single"/>
        </w:rPr>
        <w:t>5</w:t>
      </w:r>
      <w:r w:rsidRPr="00E971B0">
        <w:rPr>
          <w:rFonts w:cstheme="minorHAnsi"/>
          <w:sz w:val="20"/>
          <w:szCs w:val="20"/>
          <w:u w:val="single"/>
        </w:rPr>
        <w:t>. INFORMACJA O ADMINISTRATORZE DANYCH OSOBOWYCH</w:t>
      </w:r>
      <w:bookmarkEnd w:id="33"/>
      <w:r w:rsidR="002B5085" w:rsidRPr="00E971B0">
        <w:rPr>
          <w:rFonts w:cstheme="minorHAnsi"/>
          <w:sz w:val="20"/>
          <w:szCs w:val="20"/>
          <w:u w:val="single"/>
        </w:rPr>
        <w:t xml:space="preserve"> </w:t>
      </w:r>
      <w:r w:rsidR="002B5085" w:rsidRPr="00E971B0">
        <w:rPr>
          <w:rFonts w:cstheme="minorHAnsi"/>
          <w:color w:val="FF0000"/>
          <w:sz w:val="20"/>
          <w:szCs w:val="20"/>
          <w:u w:val="single"/>
        </w:rPr>
        <w:t>(SKŁADANE WRAZ Z OFERTĄ)</w:t>
      </w:r>
      <w:bookmarkEnd w:id="34"/>
    </w:p>
    <w:p w14:paraId="190D8044" w14:textId="77777777" w:rsidR="00973864" w:rsidRPr="00E971B0" w:rsidRDefault="00973864" w:rsidP="00E971B0">
      <w:pPr>
        <w:spacing w:before="0" w:line="276" w:lineRule="auto"/>
        <w:rPr>
          <w:rFonts w:cstheme="minorHAnsi"/>
          <w:szCs w:val="20"/>
        </w:rPr>
      </w:pPr>
    </w:p>
    <w:p w14:paraId="5F7D8EE3" w14:textId="77777777" w:rsidR="00B51AAB" w:rsidRPr="00E971B0" w:rsidRDefault="00C925F7" w:rsidP="00E971B0">
      <w:pPr>
        <w:pStyle w:val="Akapitzlist"/>
        <w:numPr>
          <w:ilvl w:val="0"/>
          <w:numId w:val="41"/>
        </w:numPr>
        <w:jc w:val="both"/>
        <w:rPr>
          <w:rFonts w:asciiTheme="minorHAnsi" w:hAnsiTheme="minorHAnsi" w:cstheme="minorHAnsi"/>
          <w:szCs w:val="20"/>
        </w:rPr>
      </w:pPr>
      <w:bookmarkStart w:id="35" w:name="_Toc38348581"/>
      <w:r w:rsidRPr="00E971B0">
        <w:rPr>
          <w:rFonts w:asciiTheme="minorHAnsi" w:hAnsiTheme="minorHAnsi" w:cstheme="minorHAnsi"/>
          <w:szCs w:val="20"/>
        </w:rPr>
        <w:t xml:space="preserve">Administratorem Pana/Pani danych osobowych jest </w:t>
      </w:r>
      <w:r w:rsidR="00B51AAB" w:rsidRPr="00E971B0">
        <w:rPr>
          <w:rFonts w:asciiTheme="minorHAnsi" w:hAnsiTheme="minorHAnsi" w:cstheme="minorHAnsi"/>
          <w:szCs w:val="20"/>
        </w:rPr>
        <w:t>Enea Ciepło Sp. z o. o. z siedzibą w Białymstoku, adres: ul. Warszawska 27; 15-062 Białystok.</w:t>
      </w:r>
    </w:p>
    <w:p w14:paraId="23774858" w14:textId="7094C8DD" w:rsidR="00B51AAB" w:rsidRPr="00E971B0" w:rsidRDefault="00B51AAB" w:rsidP="00E971B0">
      <w:pPr>
        <w:pStyle w:val="Akapitzlist"/>
        <w:numPr>
          <w:ilvl w:val="0"/>
          <w:numId w:val="41"/>
        </w:numPr>
        <w:jc w:val="both"/>
        <w:rPr>
          <w:rFonts w:asciiTheme="minorHAnsi" w:hAnsiTheme="minorHAnsi" w:cstheme="minorHAnsi"/>
          <w:szCs w:val="20"/>
        </w:rPr>
      </w:pPr>
      <w:r w:rsidRPr="00E971B0">
        <w:rPr>
          <w:rFonts w:asciiTheme="minorHAnsi" w:hAnsiTheme="minorHAnsi" w:cstheme="minorHAnsi"/>
          <w:szCs w:val="20"/>
        </w:rPr>
        <w:t xml:space="preserve">We wszystkich sprawach związanych z ochroną i przetwarzaniem danych osobowych można kontaktować się z Inspektorem Ochrony Danych ENEA Ciepło Sp. z o.o. mailowo: </w:t>
      </w:r>
      <w:hyperlink r:id="rId14" w:history="1">
        <w:r w:rsidR="004E0B87" w:rsidRPr="00D7518E">
          <w:rPr>
            <w:rStyle w:val="Hipercze"/>
            <w:rFonts w:asciiTheme="minorHAnsi" w:hAnsiTheme="minorHAnsi" w:cstheme="minorHAnsi"/>
            <w:szCs w:val="20"/>
          </w:rPr>
          <w:t>eep.iod@enea.pl</w:t>
        </w:r>
      </w:hyperlink>
    </w:p>
    <w:p w14:paraId="6C126490" w14:textId="20255C62" w:rsidR="00C925F7" w:rsidRPr="00E971B0" w:rsidRDefault="00C925F7" w:rsidP="00E971B0">
      <w:pPr>
        <w:pStyle w:val="Akapitzlist"/>
        <w:numPr>
          <w:ilvl w:val="0"/>
          <w:numId w:val="41"/>
        </w:numPr>
        <w:jc w:val="both"/>
        <w:rPr>
          <w:rFonts w:asciiTheme="minorHAnsi" w:hAnsiTheme="minorHAnsi" w:cstheme="minorHAnsi"/>
          <w:szCs w:val="20"/>
        </w:rPr>
      </w:pPr>
      <w:r w:rsidRPr="00E971B0">
        <w:rPr>
          <w:rFonts w:asciiTheme="minorHAnsi" w:hAnsiTheme="minorHAnsi" w:cstheme="minorHAnsi"/>
          <w:szCs w:val="20"/>
        </w:rPr>
        <w:t>Pana/Pani dane osobowe przetwarzane będą w celu uczestniczenia w postępowaniu pn.</w:t>
      </w:r>
      <w:r w:rsidR="000C2361" w:rsidRPr="00E971B0">
        <w:rPr>
          <w:rFonts w:asciiTheme="minorHAnsi" w:hAnsiTheme="minorHAnsi" w:cstheme="minorHAnsi"/>
          <w:szCs w:val="20"/>
        </w:rPr>
        <w:t xml:space="preserve"> </w:t>
      </w:r>
      <w:r w:rsidR="00B51AAB" w:rsidRPr="00E971B0">
        <w:rPr>
          <w:rFonts w:asciiTheme="minorHAnsi" w:hAnsiTheme="minorHAnsi" w:cstheme="minorHAnsi"/>
          <w:b/>
          <w:bCs/>
          <w:color w:val="0070C0"/>
          <w:szCs w:val="20"/>
        </w:rPr>
        <w:br/>
      </w:r>
      <w:r w:rsidR="0031220B">
        <w:rPr>
          <w:rFonts w:asciiTheme="minorHAnsi" w:hAnsiTheme="minorHAnsi" w:cstheme="minorHAnsi"/>
          <w:b/>
          <w:bCs/>
          <w:color w:val="0070C0"/>
          <w:szCs w:val="20"/>
        </w:rPr>
        <w:t>Kompleksowa organizacja i obsługa wydarzenia firmowego „Uroczystość wręczenia odznaczeń Enei Elektrowni Połaniec”</w:t>
      </w:r>
      <w:r w:rsidR="000C2361" w:rsidRPr="00E971B0">
        <w:rPr>
          <w:rFonts w:asciiTheme="minorHAnsi" w:hAnsiTheme="minorHAnsi" w:cstheme="minorHAnsi"/>
          <w:b/>
          <w:bCs/>
          <w:color w:val="0070C0"/>
          <w:szCs w:val="20"/>
        </w:rPr>
        <w:t xml:space="preserve"> </w:t>
      </w:r>
      <w:r w:rsidRPr="00E971B0">
        <w:rPr>
          <w:rFonts w:asciiTheme="minorHAnsi" w:hAnsiTheme="minorHAnsi" w:cstheme="minorHAnsi"/>
          <w:szCs w:val="20"/>
        </w:rPr>
        <w:t>oraz po jego zakończeniu w celu realizacji usługi</w:t>
      </w:r>
      <w:r w:rsidRPr="00E971B0">
        <w:rPr>
          <w:rFonts w:asciiTheme="minorHAnsi" w:hAnsiTheme="minorHAnsi" w:cstheme="minorHAnsi"/>
          <w:b/>
          <w:szCs w:val="20"/>
        </w:rPr>
        <w:t xml:space="preserve"> </w:t>
      </w:r>
      <w:r w:rsidRPr="00E971B0">
        <w:rPr>
          <w:rFonts w:asciiTheme="minorHAnsi" w:hAnsiTheme="minorHAnsi" w:cstheme="minorHAnsi"/>
          <w:szCs w:val="20"/>
        </w:rPr>
        <w:t xml:space="preserve">na podstawie art. 6 ust. 1 lit. b, f Rozporządzenia Parlamentu Europejskiego i Rady (UE) 2016/679 z dnia 27 kwietnia 2016 r. tzw. ogólnego rozporządzenia o ochronie danych osobowych, dalej: </w:t>
      </w:r>
      <w:r w:rsidRPr="00E971B0">
        <w:rPr>
          <w:rFonts w:asciiTheme="minorHAnsi" w:hAnsiTheme="minorHAnsi" w:cstheme="minorHAnsi"/>
          <w:b/>
          <w:szCs w:val="20"/>
        </w:rPr>
        <w:t>RODO</w:t>
      </w:r>
      <w:r w:rsidRPr="00E971B0">
        <w:rPr>
          <w:rFonts w:asciiTheme="minorHAnsi" w:hAnsiTheme="minorHAnsi" w:cstheme="minorHAnsi"/>
          <w:szCs w:val="20"/>
        </w:rPr>
        <w:t xml:space="preserve">). </w:t>
      </w:r>
    </w:p>
    <w:p w14:paraId="18A8E97E" w14:textId="77777777" w:rsidR="00C925F7" w:rsidRPr="00E971B0" w:rsidRDefault="00C925F7" w:rsidP="00E971B0">
      <w:pPr>
        <w:pStyle w:val="Akapitzlist"/>
        <w:numPr>
          <w:ilvl w:val="0"/>
          <w:numId w:val="41"/>
        </w:numPr>
        <w:jc w:val="both"/>
        <w:rPr>
          <w:rFonts w:asciiTheme="minorHAnsi" w:hAnsiTheme="minorHAnsi" w:cstheme="minorHAnsi"/>
          <w:szCs w:val="20"/>
        </w:rPr>
      </w:pPr>
      <w:r w:rsidRPr="00E971B0">
        <w:rPr>
          <w:rFonts w:asciiTheme="minorHAnsi" w:hAnsiTheme="minorHAnsi" w:cstheme="minorHAnsi"/>
          <w:szCs w:val="20"/>
        </w:rPr>
        <w:t xml:space="preserve">Podanie przez Pana/Panią danych osobowych jest dobrowolne, ale niezbędne do udziału w postępowaniu oraz realizacji usługi. </w:t>
      </w:r>
    </w:p>
    <w:p w14:paraId="23123FF2" w14:textId="77777777" w:rsidR="00C925F7" w:rsidRPr="00E971B0" w:rsidRDefault="00C925F7" w:rsidP="00E971B0">
      <w:pPr>
        <w:pStyle w:val="Akapitzlist"/>
        <w:numPr>
          <w:ilvl w:val="0"/>
          <w:numId w:val="41"/>
        </w:numPr>
        <w:ind w:left="357" w:hanging="357"/>
        <w:jc w:val="both"/>
        <w:rPr>
          <w:rFonts w:asciiTheme="minorHAnsi" w:hAnsiTheme="minorHAnsi" w:cstheme="minorHAnsi"/>
          <w:szCs w:val="20"/>
        </w:rPr>
      </w:pPr>
      <w:r w:rsidRPr="00E971B0">
        <w:rPr>
          <w:rFonts w:asciiTheme="minorHAnsi" w:hAnsiTheme="minorHAnsi" w:cstheme="minorHAnsi"/>
          <w:szCs w:val="20"/>
        </w:rPr>
        <w:t>Administrator może ujawnić Pana/Pani dane osobowe podmiotom z grupy kapitałowej ENEA.</w:t>
      </w:r>
    </w:p>
    <w:p w14:paraId="0E2BF119" w14:textId="77777777" w:rsidR="00C925F7" w:rsidRPr="00E971B0" w:rsidRDefault="00C925F7" w:rsidP="00E971B0">
      <w:pPr>
        <w:pStyle w:val="Akapitzlist"/>
        <w:ind w:left="357"/>
        <w:jc w:val="both"/>
        <w:rPr>
          <w:rFonts w:asciiTheme="minorHAnsi" w:hAnsiTheme="minorHAnsi" w:cstheme="minorHAnsi"/>
          <w:szCs w:val="20"/>
        </w:rPr>
      </w:pPr>
      <w:r w:rsidRPr="00E971B0">
        <w:rPr>
          <w:rFonts w:asciiTheme="minorHAnsi" w:hAnsiTheme="minorHAnsi" w:cstheme="minorHAnsi"/>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46CCF8D0" w14:textId="77777777" w:rsidR="00C925F7" w:rsidRPr="00E971B0" w:rsidRDefault="00C925F7" w:rsidP="00E971B0">
      <w:pPr>
        <w:pStyle w:val="Akapitzlist"/>
        <w:ind w:left="357"/>
        <w:jc w:val="both"/>
        <w:rPr>
          <w:rFonts w:asciiTheme="minorHAnsi" w:hAnsiTheme="minorHAnsi" w:cstheme="minorHAnsi"/>
          <w:szCs w:val="20"/>
        </w:rPr>
      </w:pPr>
      <w:r w:rsidRPr="00E971B0">
        <w:rPr>
          <w:rFonts w:asciiTheme="minorHAnsi" w:hAnsiTheme="minorHAnsi" w:cstheme="minorHAnsi"/>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0722E43" w14:textId="7DB64440" w:rsidR="00C925F7" w:rsidRPr="00E971B0" w:rsidRDefault="00C925F7" w:rsidP="00E971B0">
      <w:pPr>
        <w:pStyle w:val="Akapitzlist"/>
        <w:numPr>
          <w:ilvl w:val="0"/>
          <w:numId w:val="41"/>
        </w:numPr>
        <w:jc w:val="both"/>
        <w:rPr>
          <w:rFonts w:asciiTheme="minorHAnsi" w:hAnsiTheme="minorHAnsi" w:cstheme="minorHAnsi"/>
          <w:b/>
          <w:szCs w:val="20"/>
        </w:rPr>
      </w:pPr>
      <w:r w:rsidRPr="00E971B0">
        <w:rPr>
          <w:rFonts w:asciiTheme="minorHAnsi" w:hAnsiTheme="minorHAnsi" w:cstheme="minorHAnsi"/>
          <w:szCs w:val="20"/>
        </w:rPr>
        <w:t>Pani/Pana dane osobowe będą przechowywane do czasu wyboru wykonawcy w postępowaniu pn.</w:t>
      </w:r>
      <w:r w:rsidR="008B7501" w:rsidRPr="00E971B0">
        <w:rPr>
          <w:rFonts w:asciiTheme="minorHAnsi" w:hAnsiTheme="minorHAnsi" w:cstheme="minorHAnsi"/>
          <w:b/>
          <w:bCs/>
          <w:color w:val="0070C0"/>
          <w:szCs w:val="20"/>
        </w:rPr>
        <w:t xml:space="preserve"> </w:t>
      </w:r>
      <w:r w:rsidR="00B51AAB" w:rsidRPr="00E971B0">
        <w:rPr>
          <w:rFonts w:asciiTheme="minorHAnsi" w:hAnsiTheme="minorHAnsi" w:cstheme="minorHAnsi"/>
          <w:b/>
          <w:bCs/>
          <w:color w:val="0070C0"/>
          <w:szCs w:val="20"/>
        </w:rPr>
        <w:br/>
      </w:r>
      <w:r w:rsidR="0031220B">
        <w:rPr>
          <w:rFonts w:asciiTheme="minorHAnsi" w:hAnsiTheme="minorHAnsi" w:cstheme="minorHAnsi"/>
          <w:b/>
          <w:bCs/>
          <w:color w:val="0070C0"/>
          <w:szCs w:val="20"/>
        </w:rPr>
        <w:t>Kompleksowa organizacja i obsługa wydarzenia firmowego „Uroczystość wręczenia odznaczeń Enei Elektrowni Połaniec”</w:t>
      </w:r>
      <w:r w:rsidR="000C2361" w:rsidRPr="00E971B0">
        <w:rPr>
          <w:rFonts w:asciiTheme="minorHAnsi" w:hAnsiTheme="minorHAnsi" w:cstheme="minorHAnsi"/>
          <w:b/>
          <w:bCs/>
          <w:color w:val="0070C0"/>
          <w:szCs w:val="20"/>
        </w:rPr>
        <w:t xml:space="preserve"> </w:t>
      </w:r>
      <w:r w:rsidRPr="00E971B0">
        <w:rPr>
          <w:rFonts w:asciiTheme="minorHAnsi" w:hAnsiTheme="minorHAnsi" w:cstheme="minorHAnsi"/>
          <w:szCs w:val="20"/>
        </w:rPr>
        <w:t>Po zakończeniu postępowania</w:t>
      </w:r>
      <w:r w:rsidR="0007204A" w:rsidRPr="00E971B0">
        <w:rPr>
          <w:rFonts w:asciiTheme="minorHAnsi" w:hAnsiTheme="minorHAnsi" w:cstheme="minorHAnsi"/>
          <w:szCs w:val="20"/>
        </w:rPr>
        <w:t xml:space="preserve"> </w:t>
      </w:r>
      <w:r w:rsidRPr="00E971B0">
        <w:rPr>
          <w:rFonts w:asciiTheme="minorHAnsi" w:hAnsiTheme="minorHAnsi" w:cstheme="minorHAnsi"/>
          <w:szCs w:val="20"/>
        </w:rPr>
        <w:t>przez czas trwania umowy oraz czas niezbędny do dochodzenia e</w:t>
      </w:r>
      <w:r w:rsidR="00B51AAB" w:rsidRPr="00E971B0">
        <w:rPr>
          <w:rFonts w:asciiTheme="minorHAnsi" w:hAnsiTheme="minorHAnsi" w:cstheme="minorHAnsi"/>
          <w:szCs w:val="20"/>
        </w:rPr>
        <w:t>wentualnych roszczeń, zgodnie z </w:t>
      </w:r>
      <w:r w:rsidRPr="00E971B0">
        <w:rPr>
          <w:rFonts w:asciiTheme="minorHAnsi" w:hAnsiTheme="minorHAnsi" w:cstheme="minorHAnsi"/>
          <w:szCs w:val="20"/>
        </w:rPr>
        <w:t xml:space="preserve">obowiązującymi przepisami. </w:t>
      </w:r>
    </w:p>
    <w:p w14:paraId="77658CFD" w14:textId="77777777" w:rsidR="00C925F7" w:rsidRPr="00E971B0" w:rsidRDefault="00C925F7" w:rsidP="00E971B0">
      <w:pPr>
        <w:pStyle w:val="Akapitzlist"/>
        <w:numPr>
          <w:ilvl w:val="0"/>
          <w:numId w:val="41"/>
        </w:numPr>
        <w:jc w:val="both"/>
        <w:rPr>
          <w:rFonts w:asciiTheme="minorHAnsi" w:hAnsiTheme="minorHAnsi" w:cstheme="minorHAnsi"/>
          <w:szCs w:val="20"/>
        </w:rPr>
      </w:pPr>
      <w:r w:rsidRPr="00E971B0">
        <w:rPr>
          <w:rFonts w:asciiTheme="minorHAnsi" w:hAnsiTheme="minorHAnsi" w:cstheme="minorHAnsi"/>
          <w:szCs w:val="20"/>
        </w:rPr>
        <w:t xml:space="preserve">Posiada Pan/Pani prawo żądania: </w:t>
      </w:r>
    </w:p>
    <w:p w14:paraId="0DDEBF26" w14:textId="77777777" w:rsidR="00C925F7" w:rsidRPr="00E971B0" w:rsidRDefault="00C925F7" w:rsidP="00E971B0">
      <w:pPr>
        <w:pStyle w:val="Akapitzlist"/>
        <w:numPr>
          <w:ilvl w:val="0"/>
          <w:numId w:val="42"/>
        </w:numPr>
        <w:jc w:val="both"/>
        <w:rPr>
          <w:rFonts w:asciiTheme="minorHAnsi" w:hAnsiTheme="minorHAnsi" w:cstheme="minorHAnsi"/>
          <w:szCs w:val="20"/>
        </w:rPr>
      </w:pPr>
      <w:r w:rsidRPr="00E971B0">
        <w:rPr>
          <w:rFonts w:asciiTheme="minorHAnsi" w:hAnsiTheme="minorHAnsi" w:cstheme="minorHAnsi"/>
          <w:szCs w:val="20"/>
        </w:rPr>
        <w:t>dostępu do treści swoich danych - w granicach art. 15 RODO,</w:t>
      </w:r>
    </w:p>
    <w:p w14:paraId="3557C463" w14:textId="77777777" w:rsidR="00C925F7" w:rsidRPr="00E971B0" w:rsidRDefault="00C925F7" w:rsidP="00E971B0">
      <w:pPr>
        <w:pStyle w:val="Akapitzlist"/>
        <w:numPr>
          <w:ilvl w:val="0"/>
          <w:numId w:val="42"/>
        </w:numPr>
        <w:ind w:hanging="357"/>
        <w:jc w:val="both"/>
        <w:rPr>
          <w:rFonts w:asciiTheme="minorHAnsi" w:hAnsiTheme="minorHAnsi" w:cstheme="minorHAnsi"/>
          <w:szCs w:val="20"/>
        </w:rPr>
      </w:pPr>
      <w:r w:rsidRPr="00E971B0">
        <w:rPr>
          <w:rFonts w:asciiTheme="minorHAnsi" w:hAnsiTheme="minorHAnsi" w:cstheme="minorHAnsi"/>
          <w:szCs w:val="20"/>
        </w:rPr>
        <w:t xml:space="preserve">ich sprostowania – w granicach art. 16 RODO, </w:t>
      </w:r>
    </w:p>
    <w:p w14:paraId="0315CA8F" w14:textId="77777777" w:rsidR="00C925F7" w:rsidRPr="00E971B0" w:rsidRDefault="00C925F7" w:rsidP="00E971B0">
      <w:pPr>
        <w:pStyle w:val="Akapitzlist"/>
        <w:numPr>
          <w:ilvl w:val="0"/>
          <w:numId w:val="42"/>
        </w:numPr>
        <w:ind w:hanging="357"/>
        <w:jc w:val="both"/>
        <w:rPr>
          <w:rFonts w:asciiTheme="minorHAnsi" w:hAnsiTheme="minorHAnsi" w:cstheme="minorHAnsi"/>
          <w:szCs w:val="20"/>
        </w:rPr>
      </w:pPr>
      <w:r w:rsidRPr="00E971B0">
        <w:rPr>
          <w:rFonts w:asciiTheme="minorHAnsi" w:hAnsiTheme="minorHAnsi" w:cstheme="minorHAnsi"/>
          <w:szCs w:val="20"/>
        </w:rPr>
        <w:t xml:space="preserve">ich usunięcia - w granicach art. 17 RODO, </w:t>
      </w:r>
    </w:p>
    <w:p w14:paraId="76087316" w14:textId="77777777" w:rsidR="00C925F7" w:rsidRPr="00E971B0" w:rsidRDefault="00C925F7" w:rsidP="00E971B0">
      <w:pPr>
        <w:pStyle w:val="Akapitzlist"/>
        <w:numPr>
          <w:ilvl w:val="0"/>
          <w:numId w:val="42"/>
        </w:numPr>
        <w:ind w:hanging="357"/>
        <w:jc w:val="both"/>
        <w:rPr>
          <w:rFonts w:asciiTheme="minorHAnsi" w:hAnsiTheme="minorHAnsi" w:cstheme="minorHAnsi"/>
          <w:szCs w:val="20"/>
        </w:rPr>
      </w:pPr>
      <w:r w:rsidRPr="00E971B0">
        <w:rPr>
          <w:rFonts w:asciiTheme="minorHAnsi" w:hAnsiTheme="minorHAnsi" w:cstheme="minorHAnsi"/>
          <w:szCs w:val="20"/>
        </w:rPr>
        <w:t xml:space="preserve">ograniczenia przetwarzania - w granicach art. 18 RODO, </w:t>
      </w:r>
    </w:p>
    <w:p w14:paraId="3D341A77" w14:textId="77777777" w:rsidR="00C925F7" w:rsidRPr="00E971B0" w:rsidRDefault="00C925F7" w:rsidP="00E971B0">
      <w:pPr>
        <w:pStyle w:val="Akapitzlist"/>
        <w:numPr>
          <w:ilvl w:val="0"/>
          <w:numId w:val="42"/>
        </w:numPr>
        <w:ind w:hanging="357"/>
        <w:jc w:val="both"/>
        <w:rPr>
          <w:rFonts w:asciiTheme="minorHAnsi" w:hAnsiTheme="minorHAnsi" w:cstheme="minorHAnsi"/>
          <w:szCs w:val="20"/>
        </w:rPr>
      </w:pPr>
      <w:r w:rsidRPr="00E971B0">
        <w:rPr>
          <w:rFonts w:asciiTheme="minorHAnsi" w:hAnsiTheme="minorHAnsi" w:cstheme="minorHAnsi"/>
          <w:szCs w:val="20"/>
        </w:rPr>
        <w:t>przenoszenia danych - w granicach art. 20 RODO,</w:t>
      </w:r>
    </w:p>
    <w:p w14:paraId="12E8215F" w14:textId="77777777" w:rsidR="00C925F7" w:rsidRPr="00E971B0" w:rsidRDefault="00C925F7" w:rsidP="00E971B0">
      <w:pPr>
        <w:pStyle w:val="Akapitzlist"/>
        <w:numPr>
          <w:ilvl w:val="0"/>
          <w:numId w:val="42"/>
        </w:numPr>
        <w:ind w:hanging="357"/>
        <w:jc w:val="both"/>
        <w:rPr>
          <w:rFonts w:asciiTheme="minorHAnsi" w:hAnsiTheme="minorHAnsi" w:cstheme="minorHAnsi"/>
          <w:szCs w:val="20"/>
        </w:rPr>
      </w:pPr>
      <w:r w:rsidRPr="00E971B0">
        <w:rPr>
          <w:rFonts w:asciiTheme="minorHAnsi" w:hAnsiTheme="minorHAnsi" w:cstheme="minorHAnsi"/>
          <w:szCs w:val="20"/>
        </w:rPr>
        <w:t xml:space="preserve">prawo wniesienia sprzeciwu (w przypadku przetwarzania na podstawie art. 6 ust. 1 lit. f) RODO – </w:t>
      </w:r>
      <w:r w:rsidRPr="00E971B0">
        <w:rPr>
          <w:rFonts w:asciiTheme="minorHAnsi" w:hAnsiTheme="minorHAnsi" w:cstheme="minorHAnsi"/>
          <w:szCs w:val="20"/>
        </w:rPr>
        <w:br/>
        <w:t>w granicach art. 21 RODO,</w:t>
      </w:r>
    </w:p>
    <w:p w14:paraId="6E5500B1" w14:textId="2118C648" w:rsidR="00C925F7" w:rsidRPr="00E971B0" w:rsidRDefault="00C925F7" w:rsidP="00E971B0">
      <w:pPr>
        <w:pStyle w:val="Akapitzlist"/>
        <w:ind w:left="360"/>
        <w:jc w:val="both"/>
        <w:rPr>
          <w:rFonts w:asciiTheme="minorHAnsi" w:hAnsiTheme="minorHAnsi" w:cstheme="minorHAnsi"/>
          <w:szCs w:val="20"/>
        </w:rPr>
      </w:pPr>
      <w:r w:rsidRPr="00E971B0">
        <w:rPr>
          <w:rFonts w:asciiTheme="minorHAnsi" w:hAnsiTheme="minorHAnsi" w:cstheme="minorHAnsi"/>
          <w:szCs w:val="20"/>
        </w:rPr>
        <w:t xml:space="preserve">Realizacja praw, o których mowa powyżej może odbywać się poprzez wskazanie swoich żądań przesłane </w:t>
      </w:r>
      <w:r w:rsidRPr="00E971B0">
        <w:rPr>
          <w:rFonts w:asciiTheme="minorHAnsi" w:hAnsiTheme="minorHAnsi" w:cstheme="minorHAnsi"/>
          <w:szCs w:val="20"/>
        </w:rPr>
        <w:br/>
        <w:t xml:space="preserve">na Inspektorowi Ochrony Danych na adres e-mail: </w:t>
      </w:r>
      <w:hyperlink r:id="rId15" w:history="1">
        <w:r w:rsidR="004E0B87" w:rsidRPr="00D7518E">
          <w:rPr>
            <w:rStyle w:val="Hipercze"/>
            <w:rFonts w:asciiTheme="minorHAnsi" w:hAnsiTheme="minorHAnsi" w:cstheme="minorHAnsi"/>
            <w:szCs w:val="20"/>
          </w:rPr>
          <w:t>eep.iod@enea.pl</w:t>
        </w:r>
      </w:hyperlink>
    </w:p>
    <w:p w14:paraId="4E087592" w14:textId="77777777" w:rsidR="00C925F7" w:rsidRPr="00E971B0" w:rsidRDefault="00C925F7" w:rsidP="00E971B0">
      <w:pPr>
        <w:pStyle w:val="Akapitzlist"/>
        <w:numPr>
          <w:ilvl w:val="0"/>
          <w:numId w:val="41"/>
        </w:numPr>
        <w:jc w:val="both"/>
        <w:rPr>
          <w:rFonts w:asciiTheme="minorHAnsi" w:hAnsiTheme="minorHAnsi" w:cstheme="minorHAnsi"/>
          <w:szCs w:val="20"/>
        </w:rPr>
      </w:pPr>
      <w:r w:rsidRPr="00E971B0">
        <w:rPr>
          <w:rFonts w:asciiTheme="minorHAnsi" w:hAnsiTheme="minorHAnsi" w:cstheme="minorHAnsi"/>
          <w:szCs w:val="20"/>
        </w:rPr>
        <w:t>Przysługuje Panu/Pani prawo wniesienia skargi do Prezesa Urzędu Ochrony Danych Osobowych, gdy uzna Pan/Pani, iż przetwarzanie danych osobowych Pani/Pana dotyczących narusza przepisy RODO.</w:t>
      </w:r>
    </w:p>
    <w:p w14:paraId="359331D7" w14:textId="77777777" w:rsidR="00C925F7" w:rsidRPr="00E971B0" w:rsidRDefault="00C925F7" w:rsidP="00E971B0">
      <w:pPr>
        <w:pStyle w:val="Akapitzlist"/>
        <w:ind w:left="360"/>
        <w:jc w:val="both"/>
        <w:rPr>
          <w:rFonts w:asciiTheme="minorHAnsi" w:hAnsiTheme="minorHAnsi" w:cstheme="minorHAnsi"/>
          <w:szCs w:val="20"/>
        </w:rPr>
      </w:pPr>
    </w:p>
    <w:p w14:paraId="72A7402F" w14:textId="0DA6296E" w:rsidR="00C925F7" w:rsidRPr="00E971B0" w:rsidRDefault="00C925F7" w:rsidP="00E971B0">
      <w:pPr>
        <w:spacing w:before="0" w:line="276" w:lineRule="auto"/>
        <w:ind w:left="284"/>
        <w:rPr>
          <w:rFonts w:cstheme="minorHAnsi"/>
          <w:i/>
          <w:color w:val="000000"/>
          <w:szCs w:val="20"/>
        </w:rPr>
      </w:pPr>
      <w:r w:rsidRPr="00E971B0">
        <w:rPr>
          <w:rFonts w:cstheme="minorHAnsi"/>
          <w:i/>
          <w:color w:val="000000"/>
          <w:szCs w:val="20"/>
        </w:rPr>
        <w:t xml:space="preserve">Potwierdzam zapoznanie się zamieszczoną powyżej informacją dotyczącą </w:t>
      </w:r>
      <w:r w:rsidR="00B51AAB" w:rsidRPr="00E971B0">
        <w:rPr>
          <w:rFonts w:cstheme="minorHAnsi"/>
          <w:i/>
          <w:color w:val="000000"/>
          <w:szCs w:val="20"/>
        </w:rPr>
        <w:t xml:space="preserve">przetwarzania danych osobowych. </w:t>
      </w:r>
      <w:r w:rsidRPr="00E971B0">
        <w:rPr>
          <w:rFonts w:cstheme="minorHAnsi"/>
          <w:i/>
          <w:color w:val="000000"/>
          <w:szCs w:val="20"/>
        </w:rPr>
        <w:t>Oświadczam, że dopełniłem obowiązku informacyjnego wobec osób fizycznych, od których dane osobowe bezpośrednio lub pośrednio pozyskałem w celu ubiegania się o udzielenie zamówienia w niniejszym postępowaniu.</w:t>
      </w:r>
    </w:p>
    <w:p w14:paraId="78495EFB" w14:textId="77777777" w:rsidR="00973864" w:rsidRPr="00E971B0" w:rsidRDefault="00973864" w:rsidP="00E971B0">
      <w:pPr>
        <w:spacing w:before="0" w:line="276" w:lineRule="auto"/>
        <w:ind w:left="360"/>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22999" w:rsidRPr="00E971B0" w14:paraId="40F916FE" w14:textId="77777777" w:rsidTr="003B74D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CBC4B3" w14:textId="77777777" w:rsidR="00122999" w:rsidRPr="00E971B0" w:rsidRDefault="00122999" w:rsidP="003B74DC">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45D493" w14:textId="77777777" w:rsidR="00122999" w:rsidRPr="00E971B0" w:rsidRDefault="00122999" w:rsidP="003B74DC">
            <w:pPr>
              <w:tabs>
                <w:tab w:val="left" w:pos="709"/>
              </w:tabs>
              <w:spacing w:before="0" w:line="276" w:lineRule="auto"/>
              <w:rPr>
                <w:rFonts w:cstheme="minorHAnsi"/>
                <w:szCs w:val="20"/>
              </w:rPr>
            </w:pPr>
          </w:p>
        </w:tc>
      </w:tr>
      <w:tr w:rsidR="00122999" w:rsidRPr="00E971B0" w14:paraId="64729656" w14:textId="77777777" w:rsidTr="003B74DC">
        <w:trPr>
          <w:jc w:val="center"/>
        </w:trPr>
        <w:tc>
          <w:tcPr>
            <w:tcW w:w="4059" w:type="dxa"/>
            <w:tcBorders>
              <w:top w:val="nil"/>
              <w:left w:val="nil"/>
              <w:bottom w:val="nil"/>
              <w:right w:val="nil"/>
            </w:tcBorders>
          </w:tcPr>
          <w:p w14:paraId="2EF3F766" w14:textId="77777777" w:rsidR="00122999" w:rsidRPr="00E971B0" w:rsidRDefault="00122999" w:rsidP="003B74DC">
            <w:pPr>
              <w:tabs>
                <w:tab w:val="left" w:pos="709"/>
              </w:tabs>
              <w:spacing w:before="0" w:line="276" w:lineRule="auto"/>
              <w:jc w:val="center"/>
              <w:rPr>
                <w:rFonts w:cstheme="minorHAnsi"/>
                <w:b/>
                <w:szCs w:val="20"/>
              </w:rPr>
            </w:pPr>
            <w:r w:rsidRPr="00E971B0">
              <w:rPr>
                <w:rFonts w:cstheme="minorHAnsi"/>
                <w:b/>
                <w:szCs w:val="20"/>
              </w:rPr>
              <w:t>miejscowość i data</w:t>
            </w:r>
          </w:p>
        </w:tc>
        <w:tc>
          <w:tcPr>
            <w:tcW w:w="4060" w:type="dxa"/>
            <w:tcBorders>
              <w:top w:val="nil"/>
              <w:left w:val="nil"/>
              <w:bottom w:val="nil"/>
              <w:right w:val="nil"/>
            </w:tcBorders>
          </w:tcPr>
          <w:p w14:paraId="6066D7D3" w14:textId="77777777" w:rsidR="00122999" w:rsidRPr="00E971B0" w:rsidRDefault="00122999" w:rsidP="003B74DC">
            <w:pPr>
              <w:tabs>
                <w:tab w:val="left" w:pos="709"/>
              </w:tabs>
              <w:spacing w:before="0" w:line="276" w:lineRule="auto"/>
              <w:jc w:val="center"/>
              <w:rPr>
                <w:rFonts w:cstheme="minorHAnsi"/>
                <w:b/>
                <w:szCs w:val="20"/>
              </w:rPr>
            </w:pPr>
            <w:r w:rsidRPr="00E971B0">
              <w:rPr>
                <w:rFonts w:cstheme="minorHAnsi"/>
                <w:b/>
                <w:szCs w:val="20"/>
              </w:rPr>
              <w:t>Pieczęć imienna i podpis przedstawiciela(i) Wykonawcy</w:t>
            </w:r>
          </w:p>
        </w:tc>
      </w:tr>
    </w:tbl>
    <w:p w14:paraId="7333A8A9" w14:textId="77777777" w:rsidR="00592F7A" w:rsidRPr="00E971B0" w:rsidRDefault="00592F7A" w:rsidP="00E971B0">
      <w:pPr>
        <w:spacing w:before="0" w:line="276" w:lineRule="auto"/>
        <w:jc w:val="left"/>
        <w:rPr>
          <w:rFonts w:cstheme="minorHAnsi"/>
          <w:b/>
          <w:bCs/>
          <w:szCs w:val="20"/>
          <w:u w:val="single"/>
        </w:rPr>
      </w:pPr>
      <w:bookmarkStart w:id="36" w:name="_Toc96607494"/>
      <w:r w:rsidRPr="00E971B0">
        <w:rPr>
          <w:rFonts w:cstheme="minorHAnsi"/>
          <w:szCs w:val="20"/>
          <w:u w:val="single"/>
        </w:rPr>
        <w:br w:type="page"/>
      </w:r>
    </w:p>
    <w:p w14:paraId="1FC5340E" w14:textId="25893A27" w:rsidR="00E971B0" w:rsidRPr="00E971B0" w:rsidRDefault="006264D3" w:rsidP="00E971B0">
      <w:pPr>
        <w:pStyle w:val="Nagwek4"/>
        <w:spacing w:before="0" w:after="0" w:line="276" w:lineRule="auto"/>
        <w:jc w:val="both"/>
        <w:rPr>
          <w:rFonts w:cstheme="minorHAnsi"/>
          <w:sz w:val="20"/>
          <w:szCs w:val="20"/>
          <w:u w:val="single"/>
        </w:rPr>
      </w:pPr>
      <w:bookmarkStart w:id="37" w:name="_Toc96422235"/>
      <w:bookmarkStart w:id="38" w:name="_Toc102031134"/>
      <w:bookmarkStart w:id="39" w:name="_Toc33705814"/>
      <w:bookmarkStart w:id="40" w:name="_Toc29543265"/>
      <w:bookmarkStart w:id="41" w:name="_Toc405293691"/>
      <w:bookmarkStart w:id="42" w:name="_Toc93474725"/>
      <w:bookmarkStart w:id="43" w:name="_Ref87615852"/>
      <w:bookmarkStart w:id="44" w:name="_Ref87616355"/>
      <w:bookmarkEnd w:id="24"/>
      <w:bookmarkEnd w:id="25"/>
      <w:bookmarkEnd w:id="26"/>
      <w:bookmarkEnd w:id="27"/>
      <w:bookmarkEnd w:id="28"/>
      <w:bookmarkEnd w:id="29"/>
      <w:bookmarkEnd w:id="30"/>
      <w:bookmarkEnd w:id="31"/>
      <w:bookmarkEnd w:id="32"/>
      <w:bookmarkEnd w:id="35"/>
      <w:bookmarkEnd w:id="36"/>
      <w:r>
        <w:rPr>
          <w:rFonts w:cstheme="minorHAnsi"/>
          <w:sz w:val="20"/>
          <w:szCs w:val="20"/>
          <w:u w:val="single"/>
        </w:rPr>
        <w:lastRenderedPageBreak/>
        <w:t>ZAŁĄCZNIK NR 6.</w:t>
      </w:r>
      <w:r w:rsidR="00E971B0" w:rsidRPr="00E971B0">
        <w:rPr>
          <w:rFonts w:cstheme="minorHAnsi"/>
          <w:sz w:val="20"/>
          <w:szCs w:val="20"/>
          <w:u w:val="single"/>
        </w:rPr>
        <w:t xml:space="preserve"> OŚWIADCZENIE O SPEŁNIENIU MINIMALNYCH WYMAGAŃ W ZAKRESIE STOSOWANYCH ZABEZPIECZEŃ TECHNICZNYCH I ORGANIZACYJNYCH DOTYCZĄCYCH OCHRONY DANYCH OSOBOWYCH OSÓB FIZYCZNYCH </w:t>
      </w:r>
      <w:r w:rsidR="00E971B0" w:rsidRPr="00E971B0">
        <w:rPr>
          <w:rFonts w:cstheme="minorHAnsi"/>
          <w:color w:val="FF0000"/>
          <w:sz w:val="20"/>
          <w:szCs w:val="20"/>
          <w:u w:val="single"/>
        </w:rPr>
        <w:t>(SKŁADANE WRAZ Z OFERTĄ)</w:t>
      </w:r>
      <w:bookmarkEnd w:id="37"/>
      <w:bookmarkEnd w:id="38"/>
    </w:p>
    <w:p w14:paraId="5C9156E1" w14:textId="5A2DCF6B" w:rsidR="004311B1" w:rsidRPr="00A26738" w:rsidRDefault="004311B1" w:rsidP="004311B1">
      <w:pPr>
        <w:spacing w:before="0" w:line="276" w:lineRule="auto"/>
        <w:jc w:val="left"/>
        <w:rPr>
          <w:rFonts w:cstheme="minorHAnsi"/>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6375"/>
      </w:tblGrid>
      <w:tr w:rsidR="004311B1" w:rsidRPr="00A26738" w14:paraId="329F4E65" w14:textId="77777777" w:rsidTr="006264D3">
        <w:trPr>
          <w:trHeight w:val="1164"/>
        </w:trPr>
        <w:tc>
          <w:tcPr>
            <w:tcW w:w="3402" w:type="dxa"/>
            <w:tcBorders>
              <w:top w:val="single" w:sz="4" w:space="0" w:color="auto"/>
              <w:left w:val="single" w:sz="4" w:space="0" w:color="auto"/>
              <w:bottom w:val="single" w:sz="4" w:space="0" w:color="auto"/>
              <w:right w:val="single" w:sz="4" w:space="0" w:color="auto"/>
            </w:tcBorders>
            <w:vAlign w:val="bottom"/>
            <w:hideMark/>
          </w:tcPr>
          <w:p w14:paraId="4EBED379" w14:textId="77777777" w:rsidR="004311B1" w:rsidRPr="00A26738" w:rsidRDefault="004311B1" w:rsidP="006264D3">
            <w:pPr>
              <w:tabs>
                <w:tab w:val="left" w:pos="709"/>
              </w:tabs>
              <w:suppressAutoHyphens/>
              <w:overflowPunct w:val="0"/>
              <w:autoSpaceDE w:val="0"/>
              <w:autoSpaceDN w:val="0"/>
              <w:adjustRightInd w:val="0"/>
              <w:spacing w:before="0" w:after="20" w:line="276" w:lineRule="auto"/>
              <w:jc w:val="center"/>
              <w:textAlignment w:val="baseline"/>
              <w:rPr>
                <w:rFonts w:cstheme="minorHAnsi"/>
                <w:szCs w:val="20"/>
                <w:lang w:eastAsia="en-US"/>
              </w:rPr>
            </w:pPr>
            <w:r w:rsidRPr="00A26738">
              <w:rPr>
                <w:rFonts w:cstheme="minorHAnsi"/>
                <w:szCs w:val="20"/>
                <w:lang w:eastAsia="en-US"/>
              </w:rPr>
              <w:t>(pieczęć Wykonawcy)</w:t>
            </w:r>
          </w:p>
        </w:tc>
        <w:tc>
          <w:tcPr>
            <w:tcW w:w="6375" w:type="dxa"/>
            <w:tcBorders>
              <w:top w:val="nil"/>
              <w:left w:val="nil"/>
              <w:bottom w:val="nil"/>
              <w:right w:val="nil"/>
            </w:tcBorders>
          </w:tcPr>
          <w:p w14:paraId="09C3ABB7" w14:textId="77777777" w:rsidR="004311B1" w:rsidRPr="00A26738" w:rsidRDefault="004311B1" w:rsidP="006264D3">
            <w:pPr>
              <w:tabs>
                <w:tab w:val="left" w:pos="709"/>
              </w:tabs>
              <w:suppressAutoHyphens/>
              <w:overflowPunct w:val="0"/>
              <w:autoSpaceDE w:val="0"/>
              <w:autoSpaceDN w:val="0"/>
              <w:adjustRightInd w:val="0"/>
              <w:spacing w:before="0" w:after="840" w:line="276" w:lineRule="auto"/>
              <w:ind w:right="1009"/>
              <w:textAlignment w:val="baseline"/>
              <w:rPr>
                <w:rFonts w:cstheme="minorHAnsi"/>
                <w:szCs w:val="20"/>
                <w:lang w:eastAsia="en-US"/>
              </w:rPr>
            </w:pPr>
          </w:p>
        </w:tc>
      </w:tr>
    </w:tbl>
    <w:p w14:paraId="248F3409" w14:textId="77777777" w:rsidR="004311B1" w:rsidRPr="00A26738" w:rsidRDefault="004311B1" w:rsidP="004311B1">
      <w:pPr>
        <w:tabs>
          <w:tab w:val="left" w:pos="709"/>
        </w:tabs>
        <w:spacing w:before="0"/>
        <w:ind w:right="-284"/>
        <w:jc w:val="center"/>
        <w:rPr>
          <w:rFonts w:cstheme="minorHAnsi"/>
          <w:b/>
          <w:bCs/>
          <w:szCs w:val="20"/>
        </w:rPr>
      </w:pPr>
    </w:p>
    <w:p w14:paraId="24CC11B7" w14:textId="77777777" w:rsidR="004311B1" w:rsidRDefault="004311B1" w:rsidP="004311B1">
      <w:pPr>
        <w:tabs>
          <w:tab w:val="left" w:pos="709"/>
        </w:tabs>
        <w:spacing w:before="0"/>
        <w:ind w:right="-284"/>
        <w:jc w:val="center"/>
        <w:rPr>
          <w:rFonts w:cstheme="minorHAnsi"/>
          <w:b/>
          <w:bCs/>
          <w:color w:val="2E74B5"/>
          <w:szCs w:val="20"/>
        </w:rPr>
      </w:pPr>
      <w:r w:rsidRPr="00102AC6">
        <w:rPr>
          <w:rFonts w:cstheme="minorHAnsi"/>
          <w:b/>
          <w:bCs/>
          <w:color w:val="2E74B5"/>
          <w:szCs w:val="20"/>
        </w:rPr>
        <w:t xml:space="preserve">Kompleksowa organizacja i obsługa wydarzenia firmowego </w:t>
      </w:r>
    </w:p>
    <w:p w14:paraId="43D06828" w14:textId="77777777" w:rsidR="004311B1" w:rsidRDefault="004311B1" w:rsidP="004311B1">
      <w:pPr>
        <w:tabs>
          <w:tab w:val="left" w:pos="709"/>
        </w:tabs>
        <w:spacing w:before="0"/>
        <w:ind w:right="-284"/>
        <w:jc w:val="center"/>
        <w:rPr>
          <w:rFonts w:cstheme="minorHAnsi"/>
          <w:b/>
          <w:bCs/>
          <w:color w:val="2E74B5"/>
          <w:szCs w:val="20"/>
        </w:rPr>
      </w:pPr>
      <w:r w:rsidRPr="00102AC6">
        <w:rPr>
          <w:rFonts w:cstheme="minorHAnsi"/>
          <w:b/>
          <w:bCs/>
          <w:color w:val="2E74B5"/>
          <w:szCs w:val="20"/>
        </w:rPr>
        <w:t>„Uroczystość wręczenia odznaczeń Enei Elektrowni Połaniec”</w:t>
      </w:r>
    </w:p>
    <w:p w14:paraId="2D3895BB" w14:textId="77777777" w:rsidR="004311B1" w:rsidRPr="00A26738" w:rsidRDefault="004311B1" w:rsidP="004311B1">
      <w:pPr>
        <w:tabs>
          <w:tab w:val="left" w:pos="709"/>
        </w:tabs>
        <w:spacing w:before="0"/>
        <w:ind w:right="-284"/>
        <w:jc w:val="center"/>
        <w:rPr>
          <w:rFonts w:cstheme="minorHAnsi"/>
          <w:bCs/>
          <w:szCs w:val="20"/>
        </w:rPr>
      </w:pPr>
    </w:p>
    <w:p w14:paraId="6ED5008C" w14:textId="77777777" w:rsidR="004311B1" w:rsidRPr="00A26738" w:rsidRDefault="004311B1" w:rsidP="004311B1">
      <w:pPr>
        <w:tabs>
          <w:tab w:val="left" w:pos="709"/>
        </w:tabs>
        <w:spacing w:before="0"/>
        <w:ind w:right="-284"/>
        <w:rPr>
          <w:rFonts w:cstheme="minorHAnsi"/>
          <w:bCs/>
          <w:szCs w:val="20"/>
        </w:rPr>
      </w:pPr>
      <w:r w:rsidRPr="00A26738">
        <w:rPr>
          <w:rFonts w:cstheme="minorHAnsi"/>
          <w:bCs/>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7C82DDFC" w14:textId="77777777" w:rsidR="004311B1" w:rsidRPr="00A26738" w:rsidRDefault="004311B1" w:rsidP="004311B1">
      <w:pPr>
        <w:tabs>
          <w:tab w:val="left" w:pos="709"/>
        </w:tabs>
        <w:spacing w:before="0"/>
        <w:ind w:right="-284"/>
        <w:rPr>
          <w:rFonts w:cstheme="minorHAnsi"/>
          <w:bCs/>
          <w:szCs w:val="20"/>
        </w:rPr>
      </w:pPr>
    </w:p>
    <w:p w14:paraId="438B18BD" w14:textId="77777777" w:rsidR="004311B1" w:rsidRPr="00A26738" w:rsidRDefault="004311B1" w:rsidP="004311B1">
      <w:pPr>
        <w:tabs>
          <w:tab w:val="left" w:pos="709"/>
        </w:tabs>
        <w:spacing w:before="0"/>
        <w:ind w:right="-284"/>
        <w:rPr>
          <w:rFonts w:cstheme="minorHAnsi"/>
          <w:bCs/>
          <w:szCs w:val="20"/>
        </w:rPr>
      </w:pPr>
      <w:r w:rsidRPr="00A26738">
        <w:rPr>
          <w:rFonts w:cstheme="minorHAnsi"/>
          <w:bCs/>
          <w:szCs w:val="20"/>
        </w:rPr>
        <w:t xml:space="preserve">X -  oznacza wymagania konieczne do wystartowania w postępowaniu </w:t>
      </w:r>
    </w:p>
    <w:p w14:paraId="4A40DECE" w14:textId="77777777" w:rsidR="004311B1" w:rsidRPr="00A26738" w:rsidRDefault="004311B1" w:rsidP="004311B1">
      <w:pPr>
        <w:tabs>
          <w:tab w:val="left" w:pos="709"/>
        </w:tabs>
        <w:spacing w:before="0"/>
        <w:ind w:right="-284"/>
        <w:rPr>
          <w:rFonts w:cstheme="minorHAnsi"/>
          <w:bCs/>
          <w:sz w:val="18"/>
          <w:szCs w:val="18"/>
        </w:rPr>
      </w:pPr>
      <w:r w:rsidRPr="00A26738">
        <w:rPr>
          <w:rFonts w:cstheme="minorHAnsi"/>
          <w:bCs/>
          <w:szCs w:val="20"/>
        </w:rPr>
        <w:t xml:space="preserve">Pole puste w kolumnie </w:t>
      </w:r>
      <w:r w:rsidRPr="00A26738">
        <w:rPr>
          <w:rFonts w:cstheme="minorHAnsi"/>
          <w:bCs/>
          <w:i/>
          <w:szCs w:val="20"/>
        </w:rPr>
        <w:t>minimalne  wymagania, które Wykonawca  zobowiązany jest spełnić</w:t>
      </w:r>
      <w:r w:rsidRPr="00A26738">
        <w:rPr>
          <w:rFonts w:cstheme="minorHAnsi"/>
          <w:bCs/>
          <w:szCs w:val="20"/>
        </w:rPr>
        <w:t xml:space="preserve">  oznacza wymagania których spełnienie jest mile widziane ale ich  brak nie dyskwalifikuje z udziału w postępowaniu</w:t>
      </w:r>
      <w:r w:rsidRPr="00A26738">
        <w:rPr>
          <w:rFonts w:cstheme="minorHAnsi"/>
          <w:bCs/>
          <w:sz w:val="18"/>
          <w:szCs w:val="18"/>
        </w:rPr>
        <w:t>.</w:t>
      </w:r>
    </w:p>
    <w:p w14:paraId="35B05E00" w14:textId="77777777" w:rsidR="004311B1" w:rsidRPr="00A26738" w:rsidRDefault="004311B1" w:rsidP="004311B1">
      <w:pPr>
        <w:tabs>
          <w:tab w:val="left" w:pos="709"/>
        </w:tabs>
        <w:spacing w:before="0"/>
        <w:ind w:right="-284"/>
        <w:rPr>
          <w:rFonts w:cstheme="minorHAnsi"/>
          <w:sz w:val="18"/>
          <w:szCs w:val="18"/>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3"/>
        <w:gridCol w:w="1549"/>
        <w:gridCol w:w="4755"/>
        <w:gridCol w:w="1750"/>
      </w:tblGrid>
      <w:tr w:rsidR="004311B1" w:rsidRPr="00A26738" w14:paraId="13E1A29E" w14:textId="77777777" w:rsidTr="006264D3">
        <w:trPr>
          <w:trHeight w:val="284"/>
        </w:trPr>
        <w:tc>
          <w:tcPr>
            <w:tcW w:w="26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1305AF" w14:textId="77777777" w:rsidR="004311B1" w:rsidRPr="00A26738" w:rsidRDefault="004311B1" w:rsidP="006264D3">
            <w:pPr>
              <w:spacing w:before="0" w:line="276" w:lineRule="auto"/>
              <w:jc w:val="center"/>
              <w:rPr>
                <w:rFonts w:cstheme="minorHAnsi"/>
                <w:b/>
                <w:bCs/>
                <w:sz w:val="18"/>
                <w:szCs w:val="18"/>
                <w:lang w:eastAsia="en-US"/>
              </w:rPr>
            </w:pPr>
            <w:r w:rsidRPr="00A26738">
              <w:rPr>
                <w:rFonts w:cstheme="minorHAnsi"/>
                <w:b/>
                <w:bCs/>
                <w:sz w:val="18"/>
                <w:szCs w:val="18"/>
                <w:lang w:eastAsia="en-US"/>
              </w:rPr>
              <w:t>Obszary wymagań</w:t>
            </w: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CDE2B0" w14:textId="77777777" w:rsidR="004311B1" w:rsidRPr="00A26738" w:rsidRDefault="004311B1" w:rsidP="006264D3">
            <w:pPr>
              <w:spacing w:before="0" w:line="276" w:lineRule="auto"/>
              <w:jc w:val="center"/>
              <w:rPr>
                <w:rFonts w:cstheme="minorHAnsi"/>
                <w:b/>
                <w:bCs/>
                <w:sz w:val="18"/>
                <w:szCs w:val="18"/>
                <w:lang w:eastAsia="en-US"/>
              </w:rPr>
            </w:pPr>
            <w:r w:rsidRPr="00A26738">
              <w:rPr>
                <w:rFonts w:cstheme="minorHAnsi"/>
                <w:b/>
                <w:bCs/>
                <w:sz w:val="18"/>
                <w:szCs w:val="18"/>
                <w:lang w:eastAsia="en-US"/>
              </w:rPr>
              <w:t>Rodzaje zabezpieczeń</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7E6B28" w14:textId="77777777" w:rsidR="004311B1" w:rsidRPr="00A26738" w:rsidRDefault="004311B1" w:rsidP="006264D3">
            <w:pPr>
              <w:spacing w:before="0" w:line="276" w:lineRule="auto"/>
              <w:jc w:val="center"/>
              <w:rPr>
                <w:rFonts w:cstheme="minorHAnsi"/>
                <w:b/>
                <w:bCs/>
                <w:sz w:val="18"/>
                <w:szCs w:val="18"/>
                <w:lang w:eastAsia="en-US"/>
              </w:rPr>
            </w:pPr>
            <w:r w:rsidRPr="00A26738">
              <w:rPr>
                <w:rFonts w:cstheme="minorHAnsi"/>
                <w:b/>
                <w:bCs/>
                <w:sz w:val="18"/>
                <w:szCs w:val="18"/>
                <w:lang w:eastAsia="en-US"/>
              </w:rPr>
              <w:t>Minimalne wymagania, które Wykonawca zobowiązany jest spełnić</w:t>
            </w:r>
            <w:r w:rsidRPr="00A26738">
              <w:rPr>
                <w:vertAlign w:val="superscript"/>
                <w:lang w:eastAsia="en-US"/>
              </w:rPr>
              <w:footnoteReference w:id="2"/>
            </w:r>
          </w:p>
        </w:tc>
      </w:tr>
      <w:tr w:rsidR="004311B1" w:rsidRPr="00A26738" w14:paraId="72EAF6BD" w14:textId="77777777" w:rsidTr="006264D3">
        <w:trPr>
          <w:trHeight w:val="284"/>
        </w:trPr>
        <w:tc>
          <w:tcPr>
            <w:tcW w:w="13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284D02"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środki organizacyjne</w:t>
            </w:r>
          </w:p>
        </w:tc>
        <w:tc>
          <w:tcPr>
            <w:tcW w:w="12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1F15BF"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 xml:space="preserve">zabezpieczenia proceduralne </w:t>
            </w:r>
            <w:r w:rsidRPr="00A26738">
              <w:rPr>
                <w:rFonts w:cstheme="minorHAnsi"/>
                <w:sz w:val="18"/>
                <w:szCs w:val="18"/>
                <w:lang w:eastAsia="en-US"/>
              </w:rPr>
              <w:br/>
              <w:t>i osobowe</w:t>
            </w: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92404B"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 xml:space="preserve">polityki, procedury, instrukcje,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93320"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22806F76"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9FA1"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0BDC7"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DD5069"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stosuje się do ogólnych zasad przetwarzania określonych w art. 5 RODO,</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62B32B"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7F821909"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0B87E"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27D36"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BA4660"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zapewnia, aby dane przetwarzane były zgodnie z prawem – art. 6 – 11 RODO,</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2AAED7"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643AAC9C"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7718B"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BC453"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C79465"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zapewnia, aby przestrzegane były prawa osób, których dane są przetwarzane – art. 12-23 RODO</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94C448"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2D7DDD40"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CCE30"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EE865"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A6462E"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zapewnia wypełnianie ogólnych obowiązków w zakresie przetwarzania danych ciążących na administratorze i podmiocie przetwarzającym – art. 24 – 31 RODO,</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DF243D"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3312A0F2"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DB6B7"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77BD9"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D706D9"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zapewnia bezpieczeństwo przetwarzania danych uwzględniając charakter zakres, kontekst i cele przetwarzania danych – art. 32- 36 RODO,</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2EBCEE"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50246774"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B53D61"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09E70"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CAED41"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FCA3CB"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5DEFC054"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1BCA3"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E777C"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A8159"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certyfikacja RODO</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D1211A"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2AC2FD89"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24735"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29D49"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38DBFA"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oświadcz</w:t>
            </w:r>
            <w:r>
              <w:rPr>
                <w:rFonts w:cstheme="minorHAnsi"/>
                <w:sz w:val="18"/>
                <w:szCs w:val="18"/>
                <w:lang w:eastAsia="en-US"/>
              </w:rPr>
              <w:t>enia o zachowaniu poufności/ochrony informacji</w:t>
            </w:r>
            <w:r w:rsidRPr="00A26738">
              <w:rPr>
                <w:rFonts w:cstheme="minorHAnsi"/>
                <w:sz w:val="18"/>
                <w:szCs w:val="18"/>
                <w:lang w:eastAsia="en-US"/>
              </w:rPr>
              <w:t xml:space="preserve"> ,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5BD339"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32DD961C"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543B8"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3A03E"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A73F6B"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procedury dotyczące zgłaszanie naruszeń ochrony danych do organu nadzorczego (UODO) – art. 33 ust 3 RODO;</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38BDFF"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4BBB155C"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48C08"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D1A45"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B5C394"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procedury dotyczące prowadzenia wewnętrznego rejestru naruszeń ochrony danych, o którym mowa w art. 33 ust 5 RODO;</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1CB791"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77CEA4FB"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F4289"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872FD"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0018FE"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wyznaczono IOD zgodnie z art. 37RODO</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CBB43F"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4888151B"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C380E"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F4920"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453AE0"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raporty dokumentujące wyniki przeprowadzonych ocen skutków dla ochrony danych – art. 35 ust. 7.</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F06CBA"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72C9D0A2"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E781D"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2B912"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32946C"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kodeksy branżowe/  stowarzyszenia branżowe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74C582"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3589AF80"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5D0D6"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9707E"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9D67F2"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upoważnienia do przetwarzania danych osobowych oraz ewidencja upoważnień</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95E0C"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691F0EB4"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EA3BA"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C1BCA"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431316"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umowy powierzenia z podwykonawcami oraz ewidencja umów powierzenia przetwarzania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4012D3"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3DA66567"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3F85D"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BF3FB"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2BC91D"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zarządzanie aktywami (przetwarzanymi zbiorami danych),</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CF2AB7"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6C3A9684"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CFFBA"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3B5E35"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99F6B6" w14:textId="77777777" w:rsidR="004311B1" w:rsidRPr="00A26738" w:rsidRDefault="004311B1" w:rsidP="006264D3">
            <w:pPr>
              <w:spacing w:before="0" w:line="276" w:lineRule="auto"/>
              <w:jc w:val="left"/>
              <w:rPr>
                <w:rFonts w:cstheme="minorHAnsi"/>
                <w:sz w:val="18"/>
                <w:szCs w:val="18"/>
                <w:lang w:eastAsia="en-US"/>
              </w:rPr>
            </w:pPr>
            <w:r w:rsidRPr="00A26738">
              <w:rPr>
                <w:rFonts w:cstheme="minorHAnsi"/>
                <w:sz w:val="18"/>
                <w:szCs w:val="18"/>
                <w:lang w:eastAsia="en-US"/>
              </w:rPr>
              <w:t xml:space="preserve"> w ciągu ostatnich 24 miesięcy działalność podmiotu została skontrolowana przez właściwe, ze względu na przedmiot działalności danego podmiotu, instytucje zewnętrzne, np. inspekcja pracy, UODO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9A8DB1"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6FE1158D"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D3047"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1E40A"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364214" w14:textId="77777777" w:rsidR="004311B1" w:rsidRPr="00A26738" w:rsidRDefault="004311B1" w:rsidP="006264D3">
            <w:pPr>
              <w:spacing w:before="0" w:line="276" w:lineRule="auto"/>
              <w:jc w:val="left"/>
              <w:rPr>
                <w:rFonts w:cstheme="minorHAnsi"/>
                <w:sz w:val="18"/>
                <w:szCs w:val="18"/>
                <w:lang w:eastAsia="en-US"/>
              </w:rPr>
            </w:pPr>
            <w:r w:rsidRPr="00A26738">
              <w:rPr>
                <w:rFonts w:cstheme="minorHAnsi"/>
                <w:sz w:val="18"/>
                <w:szCs w:val="18"/>
                <w:lang w:eastAsia="en-US"/>
              </w:rPr>
              <w:t>wdrożono zalecenia z w/w kontroli w całości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91C937"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3F36D1B2"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4A282"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B1870"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4557E8" w14:textId="77777777" w:rsidR="004311B1" w:rsidRPr="00A26738" w:rsidRDefault="004311B1" w:rsidP="006264D3">
            <w:pPr>
              <w:spacing w:before="0" w:line="276" w:lineRule="auto"/>
              <w:jc w:val="left"/>
              <w:rPr>
                <w:rFonts w:cstheme="minorHAnsi"/>
                <w:sz w:val="18"/>
                <w:szCs w:val="18"/>
                <w:lang w:eastAsia="en-US"/>
              </w:rPr>
            </w:pPr>
            <w:r w:rsidRPr="00A26738">
              <w:rPr>
                <w:rFonts w:cstheme="minorHAnsi"/>
                <w:sz w:val="18"/>
                <w:szCs w:val="18"/>
                <w:lang w:eastAsia="en-US"/>
              </w:rPr>
              <w:t>wdrożono zalecenia z w/w kontroli częściowo</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4A233E"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66EB9F52"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78124"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215FF"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D2C242" w14:textId="77777777" w:rsidR="004311B1" w:rsidRPr="00A26738" w:rsidRDefault="004311B1" w:rsidP="006264D3">
            <w:pPr>
              <w:spacing w:before="0" w:line="276" w:lineRule="auto"/>
              <w:jc w:val="left"/>
              <w:rPr>
                <w:rFonts w:cstheme="minorHAnsi"/>
                <w:sz w:val="18"/>
                <w:szCs w:val="18"/>
                <w:lang w:eastAsia="en-US"/>
              </w:rPr>
            </w:pPr>
            <w:r w:rsidRPr="00A26738">
              <w:rPr>
                <w:rFonts w:cstheme="minorHAnsi"/>
                <w:sz w:val="18"/>
                <w:szCs w:val="18"/>
                <w:lang w:eastAsia="en-US"/>
              </w:rPr>
              <w:t xml:space="preserve">nie wdrożono zalecenia z w/w kontroli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734A06"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54C7A0E4"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BF024"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88FBD"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BF0679" w14:textId="77777777" w:rsidR="004311B1" w:rsidRPr="00A26738" w:rsidRDefault="004311B1" w:rsidP="006264D3">
            <w:pPr>
              <w:spacing w:before="0" w:line="276" w:lineRule="auto"/>
              <w:jc w:val="left"/>
              <w:rPr>
                <w:rFonts w:cstheme="minorHAnsi"/>
                <w:sz w:val="18"/>
                <w:szCs w:val="18"/>
                <w:lang w:eastAsia="en-US"/>
              </w:rPr>
            </w:pPr>
            <w:r w:rsidRPr="00A26738">
              <w:rPr>
                <w:rFonts w:cstheme="minorHAnsi"/>
                <w:sz w:val="18"/>
                <w:szCs w:val="18"/>
                <w:lang w:eastAsia="en-US"/>
              </w:rPr>
              <w:t>zaimplementowano klasyfikację informacji.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82E5E"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4BE2A697"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43561"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088F4"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02D3C1" w14:textId="77777777" w:rsidR="004311B1" w:rsidRPr="00A26738" w:rsidRDefault="004311B1" w:rsidP="006264D3">
            <w:pPr>
              <w:spacing w:before="0" w:line="276" w:lineRule="auto"/>
              <w:jc w:val="left"/>
              <w:rPr>
                <w:rFonts w:cstheme="minorHAnsi"/>
                <w:sz w:val="18"/>
                <w:szCs w:val="18"/>
                <w:lang w:eastAsia="en-US"/>
              </w:rPr>
            </w:pPr>
            <w:r w:rsidRPr="00A26738">
              <w:rPr>
                <w:rFonts w:cstheme="minorHAnsi"/>
                <w:sz w:val="18"/>
                <w:szCs w:val="18"/>
                <w:lang w:eastAsia="en-US"/>
              </w:rPr>
              <w:t>zaimplementowano postępowanie z informacją.</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826828"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24ACC210"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DC373"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FEF63"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EF964A" w14:textId="77777777" w:rsidR="004311B1" w:rsidRPr="00A26738" w:rsidRDefault="004311B1" w:rsidP="006264D3">
            <w:pPr>
              <w:spacing w:before="0" w:line="276" w:lineRule="auto"/>
              <w:jc w:val="left"/>
              <w:rPr>
                <w:rFonts w:cstheme="minorHAnsi"/>
                <w:sz w:val="18"/>
                <w:szCs w:val="18"/>
                <w:lang w:eastAsia="en-US"/>
              </w:rPr>
            </w:pPr>
            <w:r w:rsidRPr="00A26738">
              <w:rPr>
                <w:rFonts w:cstheme="minorHAnsi"/>
                <w:sz w:val="18"/>
                <w:szCs w:val="18"/>
                <w:lang w:eastAsia="en-US"/>
              </w:rPr>
              <w:t>zaimplementowano obsługę incydentów dot. ochrony danych osobowych.</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6548F6"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6CF3DA77"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D983D"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60705"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A820C3"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zarządzanie ryzykiem przetwarzania danych osobowych</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D996F"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58DBE72F" w14:textId="77777777" w:rsidTr="006264D3">
        <w:trPr>
          <w:trHeight w:val="284"/>
        </w:trPr>
        <w:tc>
          <w:tcPr>
            <w:tcW w:w="13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10E856"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środki techniczne</w:t>
            </w:r>
          </w:p>
        </w:tc>
        <w:tc>
          <w:tcPr>
            <w:tcW w:w="12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AE14AB"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zabezpieczenia teleinformatyczne</w:t>
            </w: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5BAD66"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kontrole dostępu (rejestrowanie i wyrejestrowywanie użytkowników, zarządzanie hasłami, użycie uprzywilejowanych programów narzędziowych</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1814A0"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278D6495"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0E499"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E71FC"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B7B76C"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autoryzacja i autentykacja,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049323"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3568F31C"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86AD0"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6AC3B"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0A1CA3"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system UPS</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F984D0"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50268938"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340F5"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FAAEE"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ED4195"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redundancja – dublowanie elementów systemu</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F9B1CB"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42BD2691"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B0654"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EAE51"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D21F2F"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generatory prądu</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32C0A"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66E0A05A"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D6596"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F0E52"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C5501C"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testowanie systemów i procesów</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F0070"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1DD9FBB3"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48A77"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0D50A"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29CA5B"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kontroli zgodności systemów teleinformatycznych z odpowiednimi normami i politykami bezpieczeństwa;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44EA35"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6006BB44"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9D306"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17494"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224515"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 xml:space="preserve">licencje na legalność oprogramowania,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C0FF16"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24990022"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B1C75"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F9EE7"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CFDB10"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systemy antywirusowe,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3B1CF"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7A37EB29"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6D918"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31ECC"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2150F9"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systemy antyspamowe,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2C4AA1"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26FD85D2"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57AA8"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F551F"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F17B26"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 xml:space="preserve">zapory,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0E486F"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6F7FEEC7"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3854E"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DEE23"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455E4D"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wykonywanie  kopii bezpieczeństwa, wszystkich stacji roboczych</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3F828C"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1833AE94"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831CB"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B08FE"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B4E6B9"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wykonywanie  kopii bezpieczeństwa całego serwera poczty elektronicznej</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03F0A5"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19F31EA4"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D25EE"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4DDDA"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9FA51F"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wykonywanie  kopii bezpieczeństwa danych przetwarzanych w imieniu ENEA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E878D"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5452E27F"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B3B25"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8AB72"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E60650"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 xml:space="preserve"> miejsce przechowywania kopii zapasowej jest różne od lokalizacji produkcyjnej.</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CF2FE"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1737CDE4"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81561"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8EBA7"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A52F19"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stosowanie okresowego testowego odtwarzania wybranych kopii zapasowych na potrzeby weryfikacji poprawności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0CAC39"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24AE92EA"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26CBC"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23805"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DBFBD8" w14:textId="77777777" w:rsidR="004311B1" w:rsidRPr="00A26738" w:rsidRDefault="004311B1" w:rsidP="006264D3">
            <w:pPr>
              <w:spacing w:before="0" w:line="276" w:lineRule="auto"/>
              <w:rPr>
                <w:rFonts w:cstheme="minorHAnsi"/>
                <w:sz w:val="18"/>
                <w:szCs w:val="18"/>
                <w:lang w:eastAsia="en-US"/>
              </w:rPr>
            </w:pPr>
            <w:r>
              <w:rPr>
                <w:rFonts w:cstheme="minorHAnsi"/>
                <w:sz w:val="18"/>
                <w:szCs w:val="18"/>
                <w:lang w:eastAsia="en-US"/>
              </w:rPr>
              <w:t>s</w:t>
            </w:r>
            <w:r w:rsidRPr="00A26738">
              <w:rPr>
                <w:rFonts w:cstheme="minorHAnsi"/>
                <w:sz w:val="18"/>
                <w:szCs w:val="18"/>
                <w:lang w:eastAsia="en-US"/>
              </w:rPr>
              <w:t xml:space="preserve">zyfrowanie,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597A1E"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32E1B5CE"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6CF75"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19B0A"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F598CF"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bezpieczne łącza,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F436A9"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462E6C4F"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87375"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21E42"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8F79C7"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pseudonimizacja,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3FC326"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2FF8FE79"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DF4ED"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A2D53"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997B22"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zabezpieczenie logów systemów</w:t>
            </w:r>
            <w:r>
              <w:rPr>
                <w:rFonts w:cstheme="minorHAnsi"/>
                <w:sz w:val="18"/>
                <w:szCs w:val="18"/>
                <w:lang w:eastAsia="en-US"/>
              </w:rPr>
              <w:t xml:space="preserve"> na urządzeniach Wykonawcy</w:t>
            </w:r>
            <w:r w:rsidRPr="00A26738">
              <w:rPr>
                <w:rFonts w:cstheme="minorHAnsi"/>
                <w:sz w:val="18"/>
                <w:szCs w:val="18"/>
                <w:lang w:eastAsia="en-US"/>
              </w:rPr>
              <w:t xml:space="preserve">,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1580C0"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7789FD0A"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72EB0"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701C3"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6B5800"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środki ochrony kryptograficznej (polityka stosowania zabezpieczeń, zarządzanie kluczami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1BE0BF"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5BCABC8D"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D5A01"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28519"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28D46B"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segmentacja i separacja sieci,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69D986"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1BE854D6"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B04305"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7C979"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C8D257"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 xml:space="preserve">stosowanie  własnej domeny firmowej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3A33F6"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66B565E4"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B61DF"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67078"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0577DE"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 xml:space="preserve">tworzenie konta na domenie dla pracowników Wykonawców oraz ich podwykonawców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D47C68"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1B626057"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12B9F0"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40B6B"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E702E7"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 xml:space="preserve"> korzystanie z własnego serwera poczty elektronicznej.</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673B80"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68A81845"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69DFB"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77EC1"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865A0D"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korzystanie z podpisu cyfrowego w poczcie elektronicznej dla wiadomości elektronicznych</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97771"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196215A3"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B7F054"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B7127"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80A636"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korzystanie z podpisu cyfrowego w poczcie elektronicznej dla załączników.</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750C36"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372FC0E5"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4D386"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39631"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F5BFD3" w14:textId="77777777" w:rsidR="004311B1" w:rsidRPr="00A26738" w:rsidRDefault="004311B1" w:rsidP="006264D3">
            <w:pPr>
              <w:spacing w:before="0" w:line="276" w:lineRule="auto"/>
              <w:rPr>
                <w:rFonts w:cstheme="minorHAnsi"/>
                <w:sz w:val="18"/>
                <w:szCs w:val="18"/>
                <w:lang w:eastAsia="en-US"/>
              </w:rPr>
            </w:pPr>
            <w:r w:rsidRPr="00D0652B">
              <w:rPr>
                <w:rFonts w:cstheme="minorHAnsi"/>
                <w:sz w:val="18"/>
                <w:szCs w:val="18"/>
                <w:lang w:eastAsia="en-US"/>
              </w:rPr>
              <w:t>nie będą wykorzystywane chmury publiczne (np. AWS, GCP, Azure) i publiczne zasoby plikowe (np. DropBox, Google Drive, OneDrive) do wykonywania zadań powierzonych przez Zamawiającego (dla informacji wrażliwych, np. danych osobowych, logów, plików konfiguracyjnych, informacji zarządczych), jedynie za zgodą strony biznesowej Zamawiającego</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CCDC63"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29DB8825"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7DFA4"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B773C"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BA1EC6"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Wykonawca stosuje w swoich sieciach bezprzewodowych (np. wifi) standard 802.1X (gdy nie korzysta z VPN ENEA/Zamawiającego).</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3B73EF" w14:textId="77777777" w:rsidR="004311B1" w:rsidRPr="00A26738" w:rsidRDefault="004311B1" w:rsidP="006264D3">
            <w:pPr>
              <w:spacing w:before="0" w:line="276" w:lineRule="auto"/>
              <w:jc w:val="center"/>
              <w:rPr>
                <w:rFonts w:cstheme="minorHAnsi"/>
                <w:sz w:val="18"/>
                <w:szCs w:val="18"/>
                <w:lang w:eastAsia="en-US"/>
              </w:rPr>
            </w:pPr>
            <w:r>
              <w:rPr>
                <w:rFonts w:cstheme="minorHAnsi"/>
                <w:sz w:val="18"/>
                <w:szCs w:val="18"/>
                <w:lang w:eastAsia="en-US"/>
              </w:rPr>
              <w:t>X</w:t>
            </w:r>
          </w:p>
        </w:tc>
      </w:tr>
      <w:tr w:rsidR="004311B1" w:rsidRPr="00A26738" w14:paraId="085F6F53"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2B1A1" w14:textId="77777777" w:rsidR="004311B1" w:rsidRPr="00A26738" w:rsidRDefault="004311B1" w:rsidP="006264D3">
            <w:pPr>
              <w:spacing w:before="0" w:line="276" w:lineRule="auto"/>
              <w:jc w:val="left"/>
              <w:rPr>
                <w:rFonts w:cstheme="minorHAnsi"/>
                <w:sz w:val="18"/>
                <w:szCs w:val="18"/>
                <w:lang w:eastAsia="en-US"/>
              </w:rPr>
            </w:pPr>
          </w:p>
        </w:tc>
        <w:tc>
          <w:tcPr>
            <w:tcW w:w="12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65648D"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 xml:space="preserve">zabezpieczenia fizyczne </w:t>
            </w: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CF40C1"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monitoring wizyjny,</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F3E32F"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47A59568"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E702F"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29B49"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EBFBB1"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monitoring wizyjny w trybie ciągłym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23634E"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5882FFC6"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18A2D"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EC08E"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2DEA1F"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 xml:space="preserve">monitoring wizyjny w trybie okresowym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B5545"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32DEA981"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B2240"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DCA7D"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CE040F"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bezpieczeństwo fizyczne i środowiskowe oraz bezpieczeństwo eksploatacji (zarządzanie zmianami, zarządzanie pojemnością, zapewnienie ciągłości działania, rejestrowanie zdarzeń i monitorowanie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7EADCF"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4800FA7D"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98265"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C2FF0"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B7DC75"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monitoring elektroniczny kontrola dostępu,</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915F47"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2220D466"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66320"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5BB08"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C51E24"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ochrona fizyczna obiektów,</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2204D9"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6E8D5116"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0FF2E"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A7568"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06EDA0"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systemy antywłamaniowe,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D6DA9C" w14:textId="77777777" w:rsidR="004311B1" w:rsidRPr="00A26738" w:rsidRDefault="004311B1" w:rsidP="006264D3">
            <w:pPr>
              <w:spacing w:before="0" w:line="276" w:lineRule="auto"/>
              <w:jc w:val="center"/>
              <w:rPr>
                <w:rFonts w:cstheme="minorHAnsi"/>
                <w:sz w:val="18"/>
                <w:szCs w:val="18"/>
                <w:lang w:eastAsia="en-US"/>
              </w:rPr>
            </w:pPr>
          </w:p>
        </w:tc>
      </w:tr>
      <w:tr w:rsidR="004311B1" w:rsidRPr="00A26738" w14:paraId="13CFF687" w14:textId="77777777" w:rsidTr="006264D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C9E98" w14:textId="77777777" w:rsidR="004311B1" w:rsidRPr="00A26738" w:rsidRDefault="004311B1" w:rsidP="006264D3">
            <w:pPr>
              <w:spacing w:before="0" w:line="276" w:lineRule="auto"/>
              <w:jc w:val="left"/>
              <w:rPr>
                <w:rFonts w:cs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D12BF" w14:textId="77777777" w:rsidR="004311B1" w:rsidRPr="00A26738" w:rsidRDefault="004311B1" w:rsidP="006264D3">
            <w:pPr>
              <w:spacing w:before="0" w:line="276" w:lineRule="auto"/>
              <w:jc w:val="left"/>
              <w:rPr>
                <w:rFonts w:cstheme="minorHAnsi"/>
                <w:sz w:val="18"/>
                <w:szCs w:val="18"/>
                <w:lang w:eastAsia="en-US"/>
              </w:rPr>
            </w:pP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9507F2" w14:textId="77777777" w:rsidR="004311B1" w:rsidRPr="00A26738" w:rsidRDefault="004311B1" w:rsidP="006264D3">
            <w:pPr>
              <w:spacing w:before="0" w:line="276" w:lineRule="auto"/>
              <w:rPr>
                <w:rFonts w:cstheme="minorHAnsi"/>
                <w:sz w:val="18"/>
                <w:szCs w:val="18"/>
                <w:lang w:eastAsia="en-US"/>
              </w:rPr>
            </w:pPr>
            <w:r w:rsidRPr="00A26738">
              <w:rPr>
                <w:rFonts w:cstheme="minorHAnsi"/>
                <w:sz w:val="18"/>
                <w:szCs w:val="18"/>
                <w:lang w:eastAsia="en-US"/>
              </w:rPr>
              <w:t xml:space="preserve">działanie grup interwencyjnych,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5EB198" w14:textId="77777777" w:rsidR="004311B1" w:rsidRPr="00A26738" w:rsidRDefault="004311B1" w:rsidP="006264D3">
            <w:pPr>
              <w:rPr>
                <w:rFonts w:cstheme="minorHAnsi"/>
                <w:sz w:val="18"/>
                <w:szCs w:val="18"/>
                <w:lang w:eastAsia="en-US"/>
              </w:rPr>
            </w:pPr>
          </w:p>
        </w:tc>
      </w:tr>
    </w:tbl>
    <w:p w14:paraId="2C315882" w14:textId="77777777" w:rsidR="004311B1" w:rsidRPr="00A26738" w:rsidRDefault="004311B1" w:rsidP="004311B1">
      <w:pPr>
        <w:spacing w:before="0" w:after="200" w:line="276" w:lineRule="auto"/>
        <w:jc w:val="left"/>
        <w:rPr>
          <w:rFonts w:cstheme="minorHAnsi"/>
          <w:sz w:val="18"/>
          <w:szCs w:val="18"/>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22999" w:rsidRPr="00E971B0" w14:paraId="4DABC7B9" w14:textId="77777777" w:rsidTr="003B74D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64E795E2" w14:textId="77777777" w:rsidR="00122999" w:rsidRPr="00E971B0" w:rsidRDefault="00122999" w:rsidP="003B74DC">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36DFDBC" w14:textId="77777777" w:rsidR="00122999" w:rsidRPr="00E971B0" w:rsidRDefault="00122999" w:rsidP="003B74DC">
            <w:pPr>
              <w:tabs>
                <w:tab w:val="left" w:pos="709"/>
              </w:tabs>
              <w:spacing w:before="0" w:line="276" w:lineRule="auto"/>
              <w:rPr>
                <w:rFonts w:cstheme="minorHAnsi"/>
                <w:szCs w:val="20"/>
              </w:rPr>
            </w:pPr>
          </w:p>
        </w:tc>
      </w:tr>
      <w:tr w:rsidR="00122999" w:rsidRPr="00E971B0" w14:paraId="246874A1" w14:textId="77777777" w:rsidTr="003B74DC">
        <w:trPr>
          <w:jc w:val="center"/>
        </w:trPr>
        <w:tc>
          <w:tcPr>
            <w:tcW w:w="4059" w:type="dxa"/>
            <w:tcBorders>
              <w:top w:val="nil"/>
              <w:left w:val="nil"/>
              <w:bottom w:val="nil"/>
              <w:right w:val="nil"/>
            </w:tcBorders>
          </w:tcPr>
          <w:p w14:paraId="5219E769" w14:textId="77777777" w:rsidR="00122999" w:rsidRPr="00E971B0" w:rsidRDefault="00122999" w:rsidP="003B74DC">
            <w:pPr>
              <w:tabs>
                <w:tab w:val="left" w:pos="709"/>
              </w:tabs>
              <w:spacing w:before="0" w:line="276" w:lineRule="auto"/>
              <w:jc w:val="center"/>
              <w:rPr>
                <w:rFonts w:cstheme="minorHAnsi"/>
                <w:b/>
                <w:szCs w:val="20"/>
              </w:rPr>
            </w:pPr>
            <w:r w:rsidRPr="00E971B0">
              <w:rPr>
                <w:rFonts w:cstheme="minorHAnsi"/>
                <w:b/>
                <w:szCs w:val="20"/>
              </w:rPr>
              <w:t>miejscowość i data</w:t>
            </w:r>
          </w:p>
        </w:tc>
        <w:tc>
          <w:tcPr>
            <w:tcW w:w="4060" w:type="dxa"/>
            <w:tcBorders>
              <w:top w:val="nil"/>
              <w:left w:val="nil"/>
              <w:bottom w:val="nil"/>
              <w:right w:val="nil"/>
            </w:tcBorders>
          </w:tcPr>
          <w:p w14:paraId="46CF93DE" w14:textId="77777777" w:rsidR="00122999" w:rsidRPr="00E971B0" w:rsidRDefault="00122999" w:rsidP="003B74DC">
            <w:pPr>
              <w:tabs>
                <w:tab w:val="left" w:pos="709"/>
              </w:tabs>
              <w:spacing w:before="0" w:line="276" w:lineRule="auto"/>
              <w:jc w:val="center"/>
              <w:rPr>
                <w:rFonts w:cstheme="minorHAnsi"/>
                <w:b/>
                <w:szCs w:val="20"/>
              </w:rPr>
            </w:pPr>
            <w:r w:rsidRPr="00E971B0">
              <w:rPr>
                <w:rFonts w:cstheme="minorHAnsi"/>
                <w:b/>
                <w:szCs w:val="20"/>
              </w:rPr>
              <w:t>Pieczęć imienna i podpis przedstawiciela(i) Wykonawcy</w:t>
            </w:r>
          </w:p>
        </w:tc>
      </w:tr>
    </w:tbl>
    <w:p w14:paraId="30884A54" w14:textId="77777777" w:rsidR="004311B1" w:rsidRPr="00A26738" w:rsidRDefault="004311B1" w:rsidP="004311B1">
      <w:pPr>
        <w:spacing w:before="0" w:after="200" w:line="276" w:lineRule="auto"/>
        <w:jc w:val="left"/>
        <w:rPr>
          <w:rFonts w:cstheme="minorHAnsi"/>
          <w:sz w:val="18"/>
          <w:szCs w:val="18"/>
        </w:rPr>
      </w:pPr>
    </w:p>
    <w:p w14:paraId="77984863" w14:textId="77777777" w:rsidR="004311B1" w:rsidRPr="00A26738" w:rsidRDefault="004311B1" w:rsidP="004311B1">
      <w:pPr>
        <w:spacing w:before="0" w:after="200" w:line="276" w:lineRule="auto"/>
        <w:jc w:val="left"/>
        <w:rPr>
          <w:rFonts w:cstheme="minorHAnsi"/>
          <w:sz w:val="18"/>
          <w:szCs w:val="18"/>
        </w:rPr>
      </w:pPr>
    </w:p>
    <w:p w14:paraId="281DEFEF" w14:textId="77777777" w:rsidR="004311B1" w:rsidRPr="00A26738" w:rsidRDefault="004311B1" w:rsidP="004311B1">
      <w:pPr>
        <w:spacing w:before="0" w:line="276" w:lineRule="auto"/>
        <w:jc w:val="left"/>
        <w:rPr>
          <w:rFonts w:cstheme="minorHAnsi"/>
          <w:b/>
          <w:bCs/>
          <w:szCs w:val="20"/>
          <w:u w:val="single"/>
        </w:rPr>
      </w:pPr>
    </w:p>
    <w:p w14:paraId="5174F209" w14:textId="77777777" w:rsidR="00E971B0" w:rsidRPr="00E971B0" w:rsidRDefault="00E971B0" w:rsidP="00E971B0">
      <w:pPr>
        <w:spacing w:before="0" w:line="276" w:lineRule="auto"/>
        <w:jc w:val="left"/>
        <w:rPr>
          <w:rFonts w:cstheme="minorHAnsi"/>
          <w:szCs w:val="20"/>
        </w:rPr>
      </w:pPr>
    </w:p>
    <w:bookmarkEnd w:id="39"/>
    <w:bookmarkEnd w:id="40"/>
    <w:bookmarkEnd w:id="41"/>
    <w:p w14:paraId="0E7630E5" w14:textId="77777777" w:rsidR="00E971B0" w:rsidRPr="00E971B0" w:rsidRDefault="00E971B0" w:rsidP="00E971B0">
      <w:pPr>
        <w:spacing w:before="0" w:line="276" w:lineRule="auto"/>
        <w:jc w:val="left"/>
        <w:rPr>
          <w:rFonts w:cstheme="minorHAnsi"/>
          <w:szCs w:val="20"/>
        </w:rPr>
      </w:pPr>
    </w:p>
    <w:p w14:paraId="673E6AB3" w14:textId="77777777" w:rsidR="00E971B0" w:rsidRPr="00E971B0" w:rsidRDefault="00E971B0" w:rsidP="00E971B0">
      <w:pPr>
        <w:spacing w:before="0" w:line="276" w:lineRule="auto"/>
        <w:jc w:val="left"/>
        <w:rPr>
          <w:rFonts w:cstheme="minorHAnsi"/>
          <w:b/>
          <w:bCs/>
          <w:szCs w:val="20"/>
          <w:u w:val="single"/>
        </w:rPr>
      </w:pPr>
    </w:p>
    <w:p w14:paraId="2182ED77" w14:textId="1E41F06B" w:rsidR="006264D3" w:rsidRPr="00E971B0" w:rsidRDefault="006264D3" w:rsidP="00BD7ECD">
      <w:pPr>
        <w:pStyle w:val="Nagwek4"/>
        <w:spacing w:before="0" w:after="0" w:line="276" w:lineRule="auto"/>
        <w:jc w:val="both"/>
        <w:rPr>
          <w:rFonts w:cstheme="minorHAnsi"/>
          <w:b w:val="0"/>
          <w:bCs w:val="0"/>
          <w:szCs w:val="20"/>
          <w:u w:val="single"/>
        </w:rPr>
      </w:pPr>
      <w:r w:rsidRPr="00E971B0">
        <w:rPr>
          <w:rFonts w:cstheme="minorHAnsi"/>
          <w:caps/>
          <w:szCs w:val="20"/>
        </w:rPr>
        <w:br w:type="page"/>
      </w:r>
    </w:p>
    <w:p w14:paraId="3AD7E0C1" w14:textId="08D4F437" w:rsidR="00706896" w:rsidRPr="00E971B0" w:rsidRDefault="002B5085" w:rsidP="00E971B0">
      <w:pPr>
        <w:pStyle w:val="Nagwek4"/>
        <w:spacing w:before="0" w:after="0" w:line="276" w:lineRule="auto"/>
        <w:jc w:val="both"/>
        <w:rPr>
          <w:rFonts w:cstheme="minorHAnsi"/>
          <w:sz w:val="20"/>
          <w:szCs w:val="20"/>
          <w:u w:val="single"/>
        </w:rPr>
      </w:pPr>
      <w:bookmarkStart w:id="45" w:name="_Toc102031135"/>
      <w:r w:rsidRPr="00E971B0">
        <w:rPr>
          <w:rFonts w:cstheme="minorHAnsi"/>
          <w:sz w:val="20"/>
          <w:szCs w:val="20"/>
          <w:u w:val="single"/>
        </w:rPr>
        <w:lastRenderedPageBreak/>
        <w:t xml:space="preserve">ZAŁĄCZNIK NR </w:t>
      </w:r>
      <w:r w:rsidR="00BD7ECD">
        <w:rPr>
          <w:rFonts w:cstheme="minorHAnsi"/>
          <w:sz w:val="20"/>
          <w:szCs w:val="20"/>
          <w:u w:val="single"/>
        </w:rPr>
        <w:t>7</w:t>
      </w:r>
      <w:r w:rsidR="00706896" w:rsidRPr="00E971B0">
        <w:rPr>
          <w:rFonts w:cstheme="minorHAnsi"/>
          <w:sz w:val="20"/>
          <w:szCs w:val="20"/>
          <w:u w:val="single"/>
        </w:rPr>
        <w:t xml:space="preserve">. OŚWIADCZENIE O UCZESTNICTWIE W GRUPIE KAPITAŁOWEJ </w:t>
      </w:r>
      <w:r w:rsidR="00706896" w:rsidRPr="00E971B0">
        <w:rPr>
          <w:rFonts w:cstheme="minorHAnsi"/>
          <w:color w:val="FF0000"/>
          <w:sz w:val="20"/>
          <w:szCs w:val="20"/>
          <w:u w:val="single"/>
        </w:rPr>
        <w:t>(SKŁADANE NA WEZWANIE PRZEZ WYKONAWCĘ KTÓREGO OFERTA ZOSTANIE NAJWYŻEJ OCENIONA)</w:t>
      </w:r>
      <w:bookmarkEnd w:id="42"/>
      <w:bookmarkEnd w:id="45"/>
    </w:p>
    <w:p w14:paraId="06D60E94" w14:textId="77777777" w:rsidR="00706896" w:rsidRPr="00E971B0" w:rsidRDefault="00706896" w:rsidP="00E971B0">
      <w:pPr>
        <w:spacing w:before="0" w:line="276" w:lineRule="auto"/>
        <w:ind w:right="-313"/>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706896" w:rsidRPr="00E971B0" w14:paraId="791CDA19" w14:textId="77777777" w:rsidTr="00B51AAB">
        <w:trPr>
          <w:trHeight w:val="1416"/>
        </w:trPr>
        <w:tc>
          <w:tcPr>
            <w:tcW w:w="3850" w:type="dxa"/>
            <w:vAlign w:val="bottom"/>
          </w:tcPr>
          <w:p w14:paraId="5CF9FBA9" w14:textId="1E595B7F" w:rsidR="00706896" w:rsidRPr="00E971B0" w:rsidRDefault="00B51AAB" w:rsidP="00E971B0">
            <w:pPr>
              <w:pStyle w:val="WW-Legenda"/>
              <w:spacing w:line="276" w:lineRule="auto"/>
              <w:ind w:right="-313"/>
              <w:jc w:val="center"/>
              <w:rPr>
                <w:rFonts w:asciiTheme="minorHAnsi" w:hAnsiTheme="minorHAnsi" w:cstheme="minorHAnsi"/>
                <w:b w:val="0"/>
                <w:bCs w:val="0"/>
              </w:rPr>
            </w:pPr>
            <w:r w:rsidRPr="00E971B0">
              <w:rPr>
                <w:rFonts w:asciiTheme="minorHAnsi" w:hAnsiTheme="minorHAnsi" w:cstheme="minorHAnsi"/>
                <w:b w:val="0"/>
                <w:bCs w:val="0"/>
              </w:rPr>
              <w:t>(pieczęć/ nazwa Wykonawcy)</w:t>
            </w:r>
          </w:p>
        </w:tc>
        <w:tc>
          <w:tcPr>
            <w:tcW w:w="5927" w:type="dxa"/>
            <w:tcBorders>
              <w:top w:val="nil"/>
              <w:left w:val="nil"/>
              <w:bottom w:val="nil"/>
              <w:right w:val="nil"/>
            </w:tcBorders>
          </w:tcPr>
          <w:p w14:paraId="7D386F90" w14:textId="77777777" w:rsidR="00706896" w:rsidRPr="00E971B0" w:rsidRDefault="00706896" w:rsidP="00E971B0">
            <w:pPr>
              <w:pStyle w:val="WW-Legenda"/>
              <w:spacing w:line="276" w:lineRule="auto"/>
              <w:ind w:right="-313"/>
              <w:jc w:val="right"/>
              <w:rPr>
                <w:rFonts w:asciiTheme="minorHAnsi" w:hAnsiTheme="minorHAnsi" w:cstheme="minorHAnsi"/>
                <w:b w:val="0"/>
                <w:bCs w:val="0"/>
              </w:rPr>
            </w:pPr>
          </w:p>
        </w:tc>
      </w:tr>
      <w:tr w:rsidR="00706896" w:rsidRPr="00E971B0" w14:paraId="00634075" w14:textId="77777777" w:rsidTr="00706896">
        <w:trPr>
          <w:trHeight w:val="786"/>
        </w:trPr>
        <w:tc>
          <w:tcPr>
            <w:tcW w:w="9777" w:type="dxa"/>
            <w:gridSpan w:val="2"/>
            <w:tcBorders>
              <w:top w:val="nil"/>
              <w:left w:val="nil"/>
              <w:bottom w:val="nil"/>
              <w:right w:val="nil"/>
            </w:tcBorders>
          </w:tcPr>
          <w:p w14:paraId="62E7FBC6" w14:textId="77777777" w:rsidR="00706896" w:rsidRPr="00E971B0" w:rsidRDefault="00706896" w:rsidP="00E971B0">
            <w:pPr>
              <w:spacing w:before="0" w:line="276" w:lineRule="auto"/>
              <w:jc w:val="center"/>
              <w:rPr>
                <w:rFonts w:cstheme="minorHAnsi"/>
                <w:b/>
                <w:szCs w:val="20"/>
              </w:rPr>
            </w:pPr>
          </w:p>
          <w:p w14:paraId="608CE124" w14:textId="77777777" w:rsidR="006264D3" w:rsidRPr="006264D3" w:rsidRDefault="006264D3" w:rsidP="006264D3">
            <w:pPr>
              <w:spacing w:before="0" w:line="276" w:lineRule="auto"/>
              <w:jc w:val="center"/>
              <w:rPr>
                <w:rFonts w:cstheme="minorHAnsi"/>
                <w:b/>
                <w:bCs/>
                <w:color w:val="2E74B5"/>
                <w:szCs w:val="20"/>
              </w:rPr>
            </w:pPr>
            <w:r w:rsidRPr="006264D3">
              <w:rPr>
                <w:rFonts w:cstheme="minorHAnsi"/>
                <w:b/>
                <w:bCs/>
                <w:color w:val="2E74B5"/>
                <w:szCs w:val="20"/>
              </w:rPr>
              <w:t xml:space="preserve">Kompleksowa organizacja i obsługa wydarzenia firmowego </w:t>
            </w:r>
          </w:p>
          <w:p w14:paraId="7C0FACC0" w14:textId="17A6037D" w:rsidR="00706896" w:rsidRPr="00E971B0" w:rsidRDefault="006264D3" w:rsidP="006264D3">
            <w:pPr>
              <w:spacing w:before="0" w:line="276" w:lineRule="auto"/>
              <w:jc w:val="center"/>
              <w:rPr>
                <w:rFonts w:cstheme="minorHAnsi"/>
                <w:b/>
                <w:bCs/>
                <w:color w:val="FFFFFF"/>
                <w:szCs w:val="20"/>
              </w:rPr>
            </w:pPr>
            <w:r w:rsidRPr="006264D3">
              <w:rPr>
                <w:rFonts w:cstheme="minorHAnsi"/>
                <w:b/>
                <w:bCs/>
                <w:color w:val="2E74B5"/>
                <w:szCs w:val="20"/>
              </w:rPr>
              <w:t>„Uroczystość wręczenia odznaczeń Enei Elektrowni Połaniec”</w:t>
            </w:r>
          </w:p>
        </w:tc>
      </w:tr>
    </w:tbl>
    <w:p w14:paraId="7AAC81F8" w14:textId="77777777" w:rsidR="00706896" w:rsidRPr="00E971B0" w:rsidRDefault="00706896" w:rsidP="00E971B0">
      <w:pPr>
        <w:suppressAutoHyphens/>
        <w:spacing w:before="0" w:line="276" w:lineRule="auto"/>
        <w:ind w:right="-173"/>
        <w:rPr>
          <w:rFonts w:cstheme="minorHAnsi"/>
          <w:szCs w:val="20"/>
          <w:lang w:eastAsia="ar-SA"/>
        </w:rPr>
      </w:pPr>
    </w:p>
    <w:p w14:paraId="47031383" w14:textId="77777777" w:rsidR="00706896" w:rsidRPr="00E971B0" w:rsidRDefault="00706896" w:rsidP="00E971B0">
      <w:pPr>
        <w:suppressAutoHyphens/>
        <w:spacing w:before="0" w:line="276" w:lineRule="auto"/>
        <w:ind w:right="-173"/>
        <w:rPr>
          <w:rFonts w:cstheme="minorHAnsi"/>
          <w:szCs w:val="20"/>
          <w:lang w:eastAsia="ar-SA"/>
        </w:rPr>
      </w:pPr>
      <w:r w:rsidRPr="00E971B0">
        <w:rPr>
          <w:rFonts w:cstheme="minorHAnsi"/>
          <w:szCs w:val="20"/>
          <w:lang w:eastAsia="ar-SA"/>
        </w:rPr>
        <w:t xml:space="preserve">Działając w imieniu i na rzecz (nazwa/firma/adres Wykonawcy) </w:t>
      </w:r>
    </w:p>
    <w:p w14:paraId="5C105996" w14:textId="77777777" w:rsidR="00706896" w:rsidRPr="00E971B0" w:rsidRDefault="00706896" w:rsidP="00E971B0">
      <w:pPr>
        <w:suppressAutoHyphens/>
        <w:spacing w:before="0" w:line="276" w:lineRule="auto"/>
        <w:ind w:right="-173"/>
        <w:rPr>
          <w:rFonts w:cstheme="minorHAnsi"/>
          <w:szCs w:val="20"/>
          <w:lang w:eastAsia="ar-SA"/>
        </w:rPr>
      </w:pPr>
    </w:p>
    <w:p w14:paraId="7A49B6E4" w14:textId="77777777" w:rsidR="00706896" w:rsidRPr="00E971B0" w:rsidRDefault="00706896" w:rsidP="00E971B0">
      <w:pPr>
        <w:suppressAutoHyphens/>
        <w:spacing w:before="0" w:line="276" w:lineRule="auto"/>
        <w:ind w:right="-173"/>
        <w:rPr>
          <w:rFonts w:cstheme="minorHAnsi"/>
          <w:szCs w:val="20"/>
          <w:lang w:eastAsia="ar-SA"/>
        </w:rPr>
      </w:pPr>
      <w:r w:rsidRPr="00E971B0">
        <w:rPr>
          <w:rFonts w:cstheme="minorHAnsi"/>
          <w:szCs w:val="20"/>
          <w:lang w:eastAsia="ar-SA"/>
        </w:rPr>
        <w:t>.....................................................................................................................................................</w:t>
      </w:r>
    </w:p>
    <w:p w14:paraId="78FA3C24" w14:textId="77777777" w:rsidR="00706896" w:rsidRPr="00E971B0" w:rsidRDefault="00706896" w:rsidP="00E971B0">
      <w:pPr>
        <w:suppressAutoHyphens/>
        <w:spacing w:before="0" w:line="276" w:lineRule="auto"/>
        <w:ind w:right="-173"/>
        <w:rPr>
          <w:rFonts w:cstheme="minorHAnsi"/>
          <w:szCs w:val="20"/>
          <w:lang w:eastAsia="ar-SA"/>
        </w:rPr>
      </w:pPr>
    </w:p>
    <w:p w14:paraId="32E21FE6" w14:textId="77777777" w:rsidR="00706896" w:rsidRPr="00E971B0" w:rsidRDefault="00706896" w:rsidP="00E971B0">
      <w:pPr>
        <w:suppressAutoHyphens/>
        <w:spacing w:before="0" w:line="276" w:lineRule="auto"/>
        <w:ind w:right="-173"/>
        <w:rPr>
          <w:rFonts w:cstheme="minorHAnsi"/>
          <w:szCs w:val="20"/>
          <w:lang w:eastAsia="ar-SA"/>
        </w:rPr>
      </w:pPr>
      <w:r w:rsidRPr="00E971B0">
        <w:rPr>
          <w:rFonts w:cstheme="minorHAnsi"/>
          <w:szCs w:val="20"/>
          <w:lang w:eastAsia="ar-SA"/>
        </w:rPr>
        <w:t>.....................................................................................................................................................</w:t>
      </w:r>
    </w:p>
    <w:p w14:paraId="27EE86E9" w14:textId="77777777" w:rsidR="00706896" w:rsidRPr="00E971B0" w:rsidRDefault="00706896" w:rsidP="00E971B0">
      <w:pPr>
        <w:numPr>
          <w:ilvl w:val="0"/>
          <w:numId w:val="16"/>
        </w:numPr>
        <w:suppressAutoHyphens/>
        <w:spacing w:before="0" w:line="276" w:lineRule="auto"/>
        <w:ind w:right="-173"/>
        <w:rPr>
          <w:rFonts w:cstheme="minorHAnsi"/>
          <w:szCs w:val="20"/>
          <w:lang w:eastAsia="ar-SA"/>
        </w:rPr>
      </w:pPr>
      <w:r w:rsidRPr="00E971B0">
        <w:rPr>
          <w:rFonts w:cstheme="minorHAnsi"/>
          <w:szCs w:val="20"/>
          <w:lang w:eastAsia="ar-SA"/>
        </w:rPr>
        <w:t xml:space="preserve">**oświadczam, że przynależę do tej samej grupy kapitałowej w rozumieniu ustawy z dnia 16 lutego 2007r. o ochronie konkurencji i konsumentów </w:t>
      </w:r>
      <w:r w:rsidRPr="00E971B0">
        <w:rPr>
          <w:rFonts w:cstheme="minorHAnsi"/>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706896" w:rsidRPr="00E971B0" w14:paraId="45D8A9BC" w14:textId="77777777" w:rsidTr="00706896">
        <w:trPr>
          <w:trHeight w:val="351"/>
        </w:trPr>
        <w:tc>
          <w:tcPr>
            <w:tcW w:w="993" w:type="dxa"/>
            <w:tcBorders>
              <w:top w:val="single" w:sz="4" w:space="0" w:color="000000"/>
              <w:left w:val="single" w:sz="4" w:space="0" w:color="000000"/>
              <w:bottom w:val="single" w:sz="4" w:space="0" w:color="000000"/>
            </w:tcBorders>
          </w:tcPr>
          <w:p w14:paraId="04BA4FA5" w14:textId="77777777" w:rsidR="00706896" w:rsidRPr="00E971B0" w:rsidRDefault="00706896" w:rsidP="00E971B0">
            <w:pPr>
              <w:suppressAutoHyphens/>
              <w:spacing w:before="0" w:line="276" w:lineRule="auto"/>
              <w:ind w:right="-108"/>
              <w:rPr>
                <w:rFonts w:cstheme="minorHAnsi"/>
                <w:szCs w:val="20"/>
                <w:lang w:eastAsia="ar-SA"/>
              </w:rPr>
            </w:pPr>
            <w:r w:rsidRPr="00E971B0">
              <w:rPr>
                <w:rFonts w:cstheme="minorHAnsi"/>
                <w:szCs w:val="20"/>
                <w:lang w:eastAsia="ar-SA"/>
              </w:rPr>
              <w:t>lp.</w:t>
            </w:r>
          </w:p>
        </w:tc>
        <w:tc>
          <w:tcPr>
            <w:tcW w:w="3969" w:type="dxa"/>
            <w:tcBorders>
              <w:top w:val="single" w:sz="4" w:space="0" w:color="000000"/>
              <w:left w:val="single" w:sz="4" w:space="0" w:color="000000"/>
              <w:bottom w:val="single" w:sz="4" w:space="0" w:color="000000"/>
            </w:tcBorders>
          </w:tcPr>
          <w:p w14:paraId="7A8E2CDA" w14:textId="77777777" w:rsidR="00706896" w:rsidRPr="00E971B0" w:rsidRDefault="00706896" w:rsidP="00E971B0">
            <w:pPr>
              <w:suppressAutoHyphens/>
              <w:spacing w:before="0" w:line="276" w:lineRule="auto"/>
              <w:ind w:right="584"/>
              <w:rPr>
                <w:rFonts w:cstheme="minorHAnsi"/>
                <w:szCs w:val="20"/>
                <w:lang w:eastAsia="ar-SA"/>
              </w:rPr>
            </w:pPr>
            <w:r w:rsidRPr="00E971B0">
              <w:rPr>
                <w:rFonts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3B5BA513" w14:textId="77777777" w:rsidR="00706896" w:rsidRPr="00E971B0" w:rsidRDefault="00706896" w:rsidP="00E971B0">
            <w:pPr>
              <w:suppressAutoHyphens/>
              <w:spacing w:before="0" w:line="276" w:lineRule="auto"/>
              <w:ind w:right="584"/>
              <w:rPr>
                <w:rFonts w:cstheme="minorHAnsi"/>
                <w:szCs w:val="20"/>
                <w:lang w:eastAsia="ar-SA"/>
              </w:rPr>
            </w:pPr>
            <w:r w:rsidRPr="00E971B0">
              <w:rPr>
                <w:rFonts w:cstheme="minorHAnsi"/>
                <w:szCs w:val="20"/>
                <w:lang w:eastAsia="ar-SA"/>
              </w:rPr>
              <w:t>Adres</w:t>
            </w:r>
          </w:p>
        </w:tc>
      </w:tr>
      <w:tr w:rsidR="00706896" w:rsidRPr="00E971B0" w14:paraId="0916BC57" w14:textId="77777777" w:rsidTr="00706896">
        <w:tc>
          <w:tcPr>
            <w:tcW w:w="993" w:type="dxa"/>
            <w:tcBorders>
              <w:top w:val="single" w:sz="4" w:space="0" w:color="000000"/>
              <w:left w:val="single" w:sz="4" w:space="0" w:color="000000"/>
              <w:bottom w:val="single" w:sz="4" w:space="0" w:color="000000"/>
            </w:tcBorders>
          </w:tcPr>
          <w:p w14:paraId="23F4775A" w14:textId="77777777" w:rsidR="00706896" w:rsidRPr="00E971B0" w:rsidRDefault="00706896" w:rsidP="00E971B0">
            <w:pPr>
              <w:suppressAutoHyphens/>
              <w:spacing w:before="0" w:line="276" w:lineRule="auto"/>
              <w:ind w:right="584"/>
              <w:rPr>
                <w:rFonts w:cstheme="minorHAnsi"/>
                <w:szCs w:val="20"/>
                <w:lang w:eastAsia="ar-SA"/>
              </w:rPr>
            </w:pPr>
            <w:r w:rsidRPr="00E971B0">
              <w:rPr>
                <w:rFonts w:cstheme="minorHAnsi"/>
                <w:szCs w:val="20"/>
                <w:lang w:eastAsia="ar-SA"/>
              </w:rPr>
              <w:t>1</w:t>
            </w:r>
          </w:p>
        </w:tc>
        <w:tc>
          <w:tcPr>
            <w:tcW w:w="3969" w:type="dxa"/>
            <w:tcBorders>
              <w:top w:val="single" w:sz="4" w:space="0" w:color="000000"/>
              <w:left w:val="single" w:sz="4" w:space="0" w:color="000000"/>
              <w:bottom w:val="single" w:sz="4" w:space="0" w:color="000000"/>
            </w:tcBorders>
          </w:tcPr>
          <w:p w14:paraId="74937A4E" w14:textId="77777777" w:rsidR="00706896" w:rsidRPr="00E971B0" w:rsidRDefault="00706896" w:rsidP="00E971B0">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8C7EE88" w14:textId="77777777" w:rsidR="00706896" w:rsidRPr="00E971B0" w:rsidRDefault="00706896" w:rsidP="00E971B0">
            <w:pPr>
              <w:suppressAutoHyphens/>
              <w:snapToGrid w:val="0"/>
              <w:spacing w:before="0" w:line="276" w:lineRule="auto"/>
              <w:ind w:right="584"/>
              <w:rPr>
                <w:rFonts w:cstheme="minorHAnsi"/>
                <w:szCs w:val="20"/>
                <w:lang w:eastAsia="ar-SA"/>
              </w:rPr>
            </w:pPr>
          </w:p>
        </w:tc>
      </w:tr>
      <w:tr w:rsidR="00706896" w:rsidRPr="00E971B0" w14:paraId="3187DEBE" w14:textId="77777777" w:rsidTr="00706896">
        <w:tc>
          <w:tcPr>
            <w:tcW w:w="993" w:type="dxa"/>
            <w:tcBorders>
              <w:top w:val="single" w:sz="4" w:space="0" w:color="000000"/>
              <w:left w:val="single" w:sz="4" w:space="0" w:color="000000"/>
              <w:bottom w:val="single" w:sz="4" w:space="0" w:color="000000"/>
            </w:tcBorders>
          </w:tcPr>
          <w:p w14:paraId="4843FC6B" w14:textId="77777777" w:rsidR="00706896" w:rsidRPr="00E971B0" w:rsidRDefault="00706896" w:rsidP="00E971B0">
            <w:pPr>
              <w:suppressAutoHyphens/>
              <w:spacing w:before="0" w:line="276" w:lineRule="auto"/>
              <w:ind w:right="584"/>
              <w:rPr>
                <w:rFonts w:cstheme="minorHAnsi"/>
                <w:szCs w:val="20"/>
                <w:lang w:eastAsia="ar-SA"/>
              </w:rPr>
            </w:pPr>
            <w:r w:rsidRPr="00E971B0">
              <w:rPr>
                <w:rFonts w:cstheme="minorHAnsi"/>
                <w:szCs w:val="20"/>
                <w:lang w:eastAsia="ar-SA"/>
              </w:rPr>
              <w:t>2</w:t>
            </w:r>
          </w:p>
        </w:tc>
        <w:tc>
          <w:tcPr>
            <w:tcW w:w="3969" w:type="dxa"/>
            <w:tcBorders>
              <w:top w:val="single" w:sz="4" w:space="0" w:color="000000"/>
              <w:left w:val="single" w:sz="4" w:space="0" w:color="000000"/>
              <w:bottom w:val="single" w:sz="4" w:space="0" w:color="000000"/>
            </w:tcBorders>
          </w:tcPr>
          <w:p w14:paraId="73377227" w14:textId="77777777" w:rsidR="00706896" w:rsidRPr="00E971B0" w:rsidRDefault="00706896" w:rsidP="00E971B0">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12347D7" w14:textId="77777777" w:rsidR="00706896" w:rsidRPr="00E971B0" w:rsidRDefault="00706896" w:rsidP="00E971B0">
            <w:pPr>
              <w:suppressAutoHyphens/>
              <w:snapToGrid w:val="0"/>
              <w:spacing w:before="0" w:line="276" w:lineRule="auto"/>
              <w:ind w:right="584"/>
              <w:rPr>
                <w:rFonts w:cstheme="minorHAnsi"/>
                <w:szCs w:val="20"/>
                <w:lang w:eastAsia="ar-SA"/>
              </w:rPr>
            </w:pPr>
          </w:p>
        </w:tc>
      </w:tr>
    </w:tbl>
    <w:p w14:paraId="4478FE7B" w14:textId="77777777" w:rsidR="00706896" w:rsidRPr="00E971B0" w:rsidRDefault="00706896" w:rsidP="00E971B0">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E971B0" w14:paraId="20793F20"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0C79E41" w14:textId="77777777" w:rsidR="00706896" w:rsidRPr="00E971B0" w:rsidRDefault="00706896" w:rsidP="00E971B0">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0F2132" w14:textId="77777777" w:rsidR="00706896" w:rsidRPr="00E971B0" w:rsidRDefault="00706896" w:rsidP="00E971B0">
            <w:pPr>
              <w:spacing w:before="0" w:line="276" w:lineRule="auto"/>
              <w:jc w:val="center"/>
              <w:rPr>
                <w:rFonts w:cstheme="minorHAnsi"/>
                <w:szCs w:val="20"/>
              </w:rPr>
            </w:pPr>
          </w:p>
        </w:tc>
      </w:tr>
      <w:tr w:rsidR="00706896" w:rsidRPr="00E971B0" w14:paraId="1BBC316A" w14:textId="77777777" w:rsidTr="00706896">
        <w:trPr>
          <w:jc w:val="center"/>
        </w:trPr>
        <w:tc>
          <w:tcPr>
            <w:tcW w:w="4059" w:type="dxa"/>
            <w:tcBorders>
              <w:top w:val="nil"/>
              <w:left w:val="nil"/>
              <w:bottom w:val="nil"/>
              <w:right w:val="nil"/>
            </w:tcBorders>
          </w:tcPr>
          <w:p w14:paraId="66777ECC" w14:textId="77777777" w:rsidR="00706896" w:rsidRPr="00E971B0" w:rsidRDefault="00706896" w:rsidP="00E971B0">
            <w:pPr>
              <w:spacing w:before="0" w:line="276" w:lineRule="auto"/>
              <w:jc w:val="center"/>
              <w:rPr>
                <w:rFonts w:cstheme="minorHAnsi"/>
                <w:szCs w:val="20"/>
              </w:rPr>
            </w:pPr>
            <w:r w:rsidRPr="00E971B0">
              <w:rPr>
                <w:rFonts w:cstheme="minorHAnsi"/>
                <w:b/>
                <w:szCs w:val="20"/>
              </w:rPr>
              <w:t>miejscowość i data</w:t>
            </w:r>
          </w:p>
        </w:tc>
        <w:tc>
          <w:tcPr>
            <w:tcW w:w="4060" w:type="dxa"/>
            <w:tcBorders>
              <w:top w:val="nil"/>
              <w:left w:val="nil"/>
              <w:bottom w:val="nil"/>
              <w:right w:val="nil"/>
            </w:tcBorders>
          </w:tcPr>
          <w:p w14:paraId="11483F97" w14:textId="77777777" w:rsidR="00706896" w:rsidRPr="00E971B0" w:rsidRDefault="00706896" w:rsidP="00E971B0">
            <w:pPr>
              <w:spacing w:before="0" w:line="276" w:lineRule="auto"/>
              <w:jc w:val="center"/>
              <w:rPr>
                <w:rFonts w:cstheme="minorHAnsi"/>
                <w:szCs w:val="20"/>
              </w:rPr>
            </w:pPr>
            <w:r w:rsidRPr="00E971B0">
              <w:rPr>
                <w:rFonts w:cstheme="minorHAnsi"/>
                <w:b/>
                <w:szCs w:val="20"/>
              </w:rPr>
              <w:t>Pieczęć imienna i podpis przedstawiciela(i) Wykonawcy</w:t>
            </w:r>
          </w:p>
        </w:tc>
      </w:tr>
    </w:tbl>
    <w:p w14:paraId="1DC073C5" w14:textId="77777777" w:rsidR="00706896" w:rsidRPr="00E971B0" w:rsidRDefault="00706896" w:rsidP="00E971B0">
      <w:pPr>
        <w:widowControl w:val="0"/>
        <w:spacing w:before="0" w:line="276" w:lineRule="auto"/>
        <w:ind w:right="584"/>
        <w:rPr>
          <w:rFonts w:cstheme="minorHAnsi"/>
          <w:szCs w:val="20"/>
        </w:rPr>
      </w:pPr>
    </w:p>
    <w:p w14:paraId="7B26123F" w14:textId="77777777" w:rsidR="00706896" w:rsidRPr="00E971B0" w:rsidRDefault="00706896" w:rsidP="00E971B0">
      <w:pPr>
        <w:suppressAutoHyphens/>
        <w:spacing w:before="0" w:line="276" w:lineRule="auto"/>
        <w:ind w:right="584"/>
        <w:rPr>
          <w:rFonts w:cstheme="minorHAnsi"/>
          <w:szCs w:val="20"/>
          <w:lang w:eastAsia="ar-SA"/>
        </w:rPr>
      </w:pPr>
      <w:r w:rsidRPr="00E971B0">
        <w:rPr>
          <w:rFonts w:cstheme="minorHAnsi"/>
          <w:noProof/>
          <w:szCs w:val="20"/>
        </w:rPr>
        <mc:AlternateContent>
          <mc:Choice Requires="wps">
            <w:drawing>
              <wp:anchor distT="0" distB="0" distL="114300" distR="114300" simplePos="0" relativeHeight="251659264" behindDoc="0" locked="0" layoutInCell="1" allowOverlap="1" wp14:anchorId="7B4CF178" wp14:editId="51D885E0">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011DA"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7E96F83D" w14:textId="77777777" w:rsidR="00706896" w:rsidRPr="00E971B0" w:rsidRDefault="00706896" w:rsidP="00E971B0">
      <w:pPr>
        <w:numPr>
          <w:ilvl w:val="0"/>
          <w:numId w:val="16"/>
        </w:numPr>
        <w:suppressAutoHyphens/>
        <w:spacing w:before="0" w:line="276" w:lineRule="auto"/>
        <w:ind w:right="584"/>
        <w:rPr>
          <w:rFonts w:cstheme="minorHAnsi"/>
          <w:color w:val="000000" w:themeColor="text1"/>
          <w:szCs w:val="20"/>
          <w:lang w:eastAsia="ar-SA"/>
        </w:rPr>
      </w:pPr>
      <w:r w:rsidRPr="00E971B0">
        <w:rPr>
          <w:rFonts w:cstheme="minorHAnsi"/>
          <w:color w:val="000000" w:themeColor="text1"/>
          <w:szCs w:val="20"/>
          <w:lang w:eastAsia="ar-SA"/>
        </w:rPr>
        <w:t xml:space="preserve">* oświadczam, że nie przynależę do tej samej grupy kapitałowej </w:t>
      </w:r>
      <w:r w:rsidRPr="00E971B0">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E971B0" w14:paraId="3C347D1B"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BE3805" w14:textId="77777777" w:rsidR="00706896" w:rsidRPr="00E971B0" w:rsidRDefault="00706896" w:rsidP="00E971B0">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C77D509" w14:textId="77777777" w:rsidR="00706896" w:rsidRPr="00E971B0" w:rsidRDefault="00706896" w:rsidP="00E971B0">
            <w:pPr>
              <w:spacing w:before="0" w:line="276" w:lineRule="auto"/>
              <w:jc w:val="center"/>
              <w:rPr>
                <w:rFonts w:cstheme="minorHAnsi"/>
                <w:szCs w:val="20"/>
              </w:rPr>
            </w:pPr>
          </w:p>
        </w:tc>
      </w:tr>
      <w:tr w:rsidR="00706896" w:rsidRPr="00E971B0" w14:paraId="24B3C00D" w14:textId="77777777" w:rsidTr="00706896">
        <w:trPr>
          <w:jc w:val="center"/>
        </w:trPr>
        <w:tc>
          <w:tcPr>
            <w:tcW w:w="4059" w:type="dxa"/>
            <w:tcBorders>
              <w:top w:val="nil"/>
              <w:left w:val="nil"/>
              <w:bottom w:val="nil"/>
              <w:right w:val="nil"/>
            </w:tcBorders>
          </w:tcPr>
          <w:p w14:paraId="44B05B0C" w14:textId="77777777" w:rsidR="00706896" w:rsidRPr="00E971B0" w:rsidRDefault="00706896" w:rsidP="00E971B0">
            <w:pPr>
              <w:spacing w:before="0" w:line="276" w:lineRule="auto"/>
              <w:jc w:val="center"/>
              <w:rPr>
                <w:rFonts w:cstheme="minorHAnsi"/>
                <w:szCs w:val="20"/>
              </w:rPr>
            </w:pPr>
            <w:r w:rsidRPr="00E971B0">
              <w:rPr>
                <w:rFonts w:cstheme="minorHAnsi"/>
                <w:b/>
                <w:szCs w:val="20"/>
              </w:rPr>
              <w:t>miejscowość i data</w:t>
            </w:r>
          </w:p>
        </w:tc>
        <w:tc>
          <w:tcPr>
            <w:tcW w:w="4060" w:type="dxa"/>
            <w:tcBorders>
              <w:top w:val="nil"/>
              <w:left w:val="nil"/>
              <w:bottom w:val="nil"/>
              <w:right w:val="nil"/>
            </w:tcBorders>
          </w:tcPr>
          <w:p w14:paraId="3CA1C29C" w14:textId="77777777" w:rsidR="00706896" w:rsidRPr="00E971B0" w:rsidRDefault="00706896" w:rsidP="00E971B0">
            <w:pPr>
              <w:spacing w:before="0" w:line="276" w:lineRule="auto"/>
              <w:jc w:val="center"/>
              <w:rPr>
                <w:rFonts w:cstheme="minorHAnsi"/>
                <w:szCs w:val="20"/>
              </w:rPr>
            </w:pPr>
            <w:r w:rsidRPr="00E971B0">
              <w:rPr>
                <w:rFonts w:cstheme="minorHAnsi"/>
                <w:b/>
                <w:szCs w:val="20"/>
              </w:rPr>
              <w:t>Pieczęć imienna i podpis przedstawiciela(i) Wykonawcy</w:t>
            </w:r>
          </w:p>
        </w:tc>
      </w:tr>
    </w:tbl>
    <w:p w14:paraId="1EDB8359" w14:textId="77777777" w:rsidR="00706896" w:rsidRPr="00E971B0" w:rsidRDefault="00706896" w:rsidP="00E971B0">
      <w:pPr>
        <w:suppressAutoHyphens/>
        <w:spacing w:before="0" w:line="276" w:lineRule="auto"/>
        <w:ind w:right="584"/>
        <w:rPr>
          <w:rFonts w:cstheme="minorHAnsi"/>
          <w:szCs w:val="20"/>
          <w:lang w:eastAsia="ar-SA"/>
        </w:rPr>
      </w:pPr>
    </w:p>
    <w:p w14:paraId="664AB1E4" w14:textId="77777777" w:rsidR="00706896" w:rsidRPr="00E971B0" w:rsidRDefault="00706896" w:rsidP="00E971B0">
      <w:pPr>
        <w:suppressAutoHyphens/>
        <w:spacing w:before="0" w:line="276" w:lineRule="auto"/>
        <w:ind w:right="584"/>
        <w:rPr>
          <w:rFonts w:cstheme="minorHAnsi"/>
          <w:b/>
          <w:i/>
          <w:szCs w:val="20"/>
          <w:lang w:eastAsia="ar-SA"/>
        </w:rPr>
      </w:pPr>
      <w:r w:rsidRPr="00E971B0">
        <w:rPr>
          <w:rFonts w:cstheme="minorHAnsi"/>
          <w:b/>
          <w:i/>
          <w:szCs w:val="20"/>
          <w:lang w:eastAsia="ar-SA"/>
        </w:rPr>
        <w:t>* niepotrzebne skreślić</w:t>
      </w:r>
    </w:p>
    <w:p w14:paraId="6AB51016" w14:textId="0BE9F960" w:rsidR="00706896" w:rsidRPr="00DB601A" w:rsidRDefault="00706896" w:rsidP="00DB601A">
      <w:pPr>
        <w:pStyle w:val="Nagwek"/>
        <w:tabs>
          <w:tab w:val="clear" w:pos="4536"/>
          <w:tab w:val="clear" w:pos="9072"/>
        </w:tabs>
        <w:spacing w:before="0" w:line="276" w:lineRule="auto"/>
        <w:ind w:right="584"/>
        <w:rPr>
          <w:rFonts w:cstheme="minorHAnsi"/>
          <w:b/>
          <w:i/>
          <w:szCs w:val="20"/>
          <w:lang w:eastAsia="ar-SA"/>
        </w:rPr>
      </w:pPr>
      <w:r w:rsidRPr="00E971B0">
        <w:rPr>
          <w:rFonts w:cstheme="minorHAnsi"/>
          <w:b/>
          <w:i/>
          <w:szCs w:val="20"/>
          <w:lang w:eastAsia="ar-SA"/>
        </w:rPr>
        <w:t>**wypełnić w przypadku, gdy Wykona</w:t>
      </w:r>
      <w:r w:rsidR="00DB601A">
        <w:rPr>
          <w:rFonts w:cstheme="minorHAnsi"/>
          <w:b/>
          <w:i/>
          <w:szCs w:val="20"/>
          <w:lang w:eastAsia="ar-SA"/>
        </w:rPr>
        <w:t>wca należy do grupy kapitałowej</w:t>
      </w:r>
      <w:bookmarkStart w:id="46" w:name="_GoBack"/>
      <w:bookmarkEnd w:id="43"/>
      <w:bookmarkEnd w:id="44"/>
      <w:bookmarkEnd w:id="46"/>
    </w:p>
    <w:sectPr w:rsidR="00706896" w:rsidRPr="00DB601A" w:rsidSect="000E514E">
      <w:headerReference w:type="default" r:id="rId16"/>
      <w:footerReference w:type="default" r:id="rId17"/>
      <w:headerReference w:type="first" r:id="rId18"/>
      <w:footerReference w:type="first" r:id="rId19"/>
      <w:type w:val="continuous"/>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13F8A" w14:textId="77777777" w:rsidR="00FC5B6E" w:rsidRDefault="00FC5B6E" w:rsidP="007A1C80">
      <w:pPr>
        <w:spacing w:before="0"/>
      </w:pPr>
      <w:r>
        <w:separator/>
      </w:r>
    </w:p>
  </w:endnote>
  <w:endnote w:type="continuationSeparator" w:id="0">
    <w:p w14:paraId="1DEA1C6E" w14:textId="77777777" w:rsidR="00FC5B6E" w:rsidRDefault="00FC5B6E" w:rsidP="007A1C80">
      <w:pPr>
        <w:spacing w:before="0"/>
      </w:pPr>
      <w:r>
        <w:continuationSeparator/>
      </w:r>
    </w:p>
  </w:endnote>
  <w:endnote w:type="continuationNotice" w:id="1">
    <w:p w14:paraId="013C08B8" w14:textId="77777777" w:rsidR="00FC5B6E" w:rsidRDefault="00FC5B6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Harmony Sans">
    <w:altName w:val="Times New Roman"/>
    <w:charset w:val="EE"/>
    <w:family w:val="auto"/>
    <w:pitch w:val="variable"/>
    <w:sig w:usb0="00000001" w:usb1="00000000" w:usb2="00000000" w:usb3="00000000" w:csb0="00000017"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80"/>
    <w:family w:val="auto"/>
    <w:pitch w:val="variable"/>
  </w:font>
  <w:font w:name="Garamond">
    <w:panose1 w:val="02020404030301010803"/>
    <w:charset w:val="EE"/>
    <w:family w:val="roman"/>
    <w:pitch w:val="variable"/>
    <w:sig w:usb0="00000287" w:usb1="000000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3B74DC" w14:paraId="08F4CC2B" w14:textId="77777777">
      <w:trPr>
        <w:trHeight w:val="362"/>
      </w:trPr>
      <w:tc>
        <w:tcPr>
          <w:tcW w:w="4390" w:type="dxa"/>
          <w:tcBorders>
            <w:top w:val="single" w:sz="4" w:space="0" w:color="auto"/>
            <w:left w:val="nil"/>
            <w:bottom w:val="nil"/>
            <w:right w:val="nil"/>
          </w:tcBorders>
        </w:tcPr>
        <w:p w14:paraId="65E0772A" w14:textId="77777777" w:rsidR="003B74DC" w:rsidRPr="00B16B42" w:rsidRDefault="003B74DC"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4880B0" w14:textId="77777777" w:rsidR="003B74DC" w:rsidRDefault="003B74DC" w:rsidP="003B2195">
          <w:pPr>
            <w:pStyle w:val="Stopka"/>
            <w:spacing w:before="20"/>
            <w:rPr>
              <w:sz w:val="16"/>
              <w:szCs w:val="16"/>
            </w:rPr>
          </w:pPr>
        </w:p>
      </w:tc>
      <w:tc>
        <w:tcPr>
          <w:tcW w:w="1607" w:type="dxa"/>
          <w:tcBorders>
            <w:top w:val="single" w:sz="4" w:space="0" w:color="auto"/>
            <w:left w:val="nil"/>
            <w:bottom w:val="nil"/>
            <w:right w:val="nil"/>
          </w:tcBorders>
        </w:tcPr>
        <w:p w14:paraId="4B7DD87F" w14:textId="0BE47F5A" w:rsidR="003B74DC" w:rsidRDefault="003B74DC"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DB601A">
            <w:rPr>
              <w:noProof/>
              <w:sz w:val="16"/>
              <w:szCs w:val="16"/>
            </w:rPr>
            <w:t>11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DB601A">
            <w:rPr>
              <w:noProof/>
              <w:sz w:val="16"/>
              <w:szCs w:val="16"/>
            </w:rPr>
            <w:t>11</w:t>
          </w:r>
          <w:r>
            <w:rPr>
              <w:sz w:val="16"/>
              <w:szCs w:val="16"/>
            </w:rPr>
            <w:fldChar w:fldCharType="end"/>
          </w:r>
        </w:p>
        <w:p w14:paraId="35E76404" w14:textId="77777777" w:rsidR="003B74DC" w:rsidRDefault="003B74DC" w:rsidP="00382214">
          <w:pPr>
            <w:pStyle w:val="Stopka"/>
            <w:spacing w:before="20"/>
            <w:jc w:val="right"/>
            <w:rPr>
              <w:sz w:val="16"/>
              <w:szCs w:val="16"/>
            </w:rPr>
          </w:pPr>
        </w:p>
      </w:tc>
    </w:tr>
  </w:tbl>
  <w:p w14:paraId="32493183" w14:textId="77777777" w:rsidR="003B74DC" w:rsidRDefault="003B74DC">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B804" w14:textId="77777777" w:rsidR="003B74DC" w:rsidRPr="0014561D" w:rsidRDefault="003B74DC">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3B74DC" w:rsidRPr="001354F2" w14:paraId="3513AEE8" w14:textId="77777777" w:rsidTr="0014561D">
      <w:trPr>
        <w:trHeight w:val="362"/>
      </w:trPr>
      <w:tc>
        <w:tcPr>
          <w:tcW w:w="8292" w:type="dxa"/>
          <w:tcBorders>
            <w:top w:val="single" w:sz="4" w:space="0" w:color="auto"/>
            <w:left w:val="nil"/>
            <w:bottom w:val="nil"/>
            <w:right w:val="nil"/>
          </w:tcBorders>
        </w:tcPr>
        <w:p w14:paraId="6BD14C57" w14:textId="77777777" w:rsidR="003B74DC" w:rsidRPr="0014561D" w:rsidRDefault="003B74DC"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76A8C1B" w14:textId="77777777" w:rsidR="003B74DC" w:rsidRPr="0014561D" w:rsidRDefault="003B74DC"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2D8DD43B" w14:textId="0FBE42B4" w:rsidR="003B74DC" w:rsidRPr="0014561D" w:rsidRDefault="003B74DC" w:rsidP="001C6DC0">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Pr>
              <w:rFonts w:ascii="Arial" w:hAnsi="Arial" w:cs="Arial"/>
              <w:sz w:val="16"/>
              <w:szCs w:val="16"/>
            </w:rPr>
            <w:t xml:space="preserve"> z 32</w:t>
          </w:r>
        </w:p>
      </w:tc>
    </w:tr>
  </w:tbl>
  <w:p w14:paraId="4F29BB18" w14:textId="77777777" w:rsidR="003B74DC" w:rsidRPr="0014561D" w:rsidRDefault="003B74DC">
    <w:pPr>
      <w:pStyle w:val="Stopka"/>
      <w:rPr>
        <w:rFonts w:ascii="Arial" w:hAnsi="Arial" w:cs="Arial"/>
      </w:rPr>
    </w:pPr>
  </w:p>
  <w:p w14:paraId="0EFB6622" w14:textId="77777777" w:rsidR="003B74DC" w:rsidRPr="0014561D" w:rsidRDefault="003B74DC">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D1A7D" w14:textId="77777777" w:rsidR="00FC5B6E" w:rsidRDefault="00FC5B6E" w:rsidP="007A1C80">
      <w:pPr>
        <w:spacing w:before="0"/>
      </w:pPr>
      <w:r>
        <w:separator/>
      </w:r>
    </w:p>
  </w:footnote>
  <w:footnote w:type="continuationSeparator" w:id="0">
    <w:p w14:paraId="2BDC502C" w14:textId="77777777" w:rsidR="00FC5B6E" w:rsidRDefault="00FC5B6E" w:rsidP="007A1C80">
      <w:pPr>
        <w:spacing w:before="0"/>
      </w:pPr>
      <w:r>
        <w:continuationSeparator/>
      </w:r>
    </w:p>
  </w:footnote>
  <w:footnote w:type="continuationNotice" w:id="1">
    <w:p w14:paraId="1A5275BC" w14:textId="77777777" w:rsidR="00FC5B6E" w:rsidRDefault="00FC5B6E">
      <w:pPr>
        <w:spacing w:before="0"/>
      </w:pPr>
    </w:p>
  </w:footnote>
  <w:footnote w:id="2">
    <w:p w14:paraId="1F8A61F1" w14:textId="77777777" w:rsidR="003B74DC" w:rsidRDefault="003B74DC" w:rsidP="004311B1">
      <w:pPr>
        <w:pStyle w:val="Tekstprzypisudolnego"/>
        <w:rPr>
          <w:rFonts w:ascii="Tahoma" w:hAnsi="Tahoma"/>
        </w:rPr>
      </w:pPr>
      <w:r>
        <w:rPr>
          <w:rStyle w:val="Odwoanieprzypisudolnego"/>
          <w:rFonts w:ascii="Tahoma" w:hAnsi="Tahoma"/>
          <w:sz w:val="22"/>
        </w:rPr>
        <w:footnoteRef/>
      </w:r>
      <w:r>
        <w:rPr>
          <w:sz w:val="22"/>
        </w:rPr>
        <w:t xml:space="preserve"> </w:t>
      </w:r>
      <w:r>
        <w:rPr>
          <w:rFonts w:ascii="Calibri" w:hAnsi="Calibri" w:cs="Calibri"/>
          <w:sz w:val="18"/>
          <w:szCs w:val="16"/>
        </w:rPr>
        <w:t>Minimalne wymagania, które jest zobowiązany spełnić Wykonawca zostały oznaczone 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3B74DC" w:rsidRPr="006D6AEE" w14:paraId="61E7D497" w14:textId="77777777" w:rsidTr="007F4F90">
      <w:trPr>
        <w:cantSplit/>
      </w:trPr>
      <w:tc>
        <w:tcPr>
          <w:tcW w:w="6550" w:type="dxa"/>
          <w:tcBorders>
            <w:top w:val="nil"/>
            <w:left w:val="nil"/>
            <w:bottom w:val="nil"/>
            <w:right w:val="nil"/>
          </w:tcBorders>
          <w:vAlign w:val="center"/>
        </w:tcPr>
        <w:p w14:paraId="69B1E552" w14:textId="77777777" w:rsidR="003B74DC" w:rsidRPr="006D6AEE" w:rsidRDefault="003B74DC">
          <w:pPr>
            <w:pStyle w:val="Nagwek"/>
            <w:spacing w:before="0"/>
            <w:jc w:val="center"/>
            <w:rPr>
              <w:rFonts w:cs="Arial"/>
              <w:b/>
              <w:bCs/>
              <w:sz w:val="18"/>
              <w:szCs w:val="16"/>
            </w:rPr>
          </w:pPr>
        </w:p>
      </w:tc>
      <w:tc>
        <w:tcPr>
          <w:tcW w:w="3240" w:type="dxa"/>
          <w:tcBorders>
            <w:top w:val="nil"/>
            <w:left w:val="nil"/>
            <w:bottom w:val="nil"/>
            <w:right w:val="nil"/>
          </w:tcBorders>
        </w:tcPr>
        <w:p w14:paraId="68B77A9D" w14:textId="77777777" w:rsidR="003B74DC" w:rsidRPr="006D6AEE" w:rsidRDefault="003B74DC">
          <w:pPr>
            <w:pStyle w:val="Nagwek"/>
            <w:spacing w:before="0"/>
            <w:jc w:val="center"/>
            <w:rPr>
              <w:rFonts w:cs="Arial"/>
              <w:sz w:val="18"/>
              <w:szCs w:val="16"/>
            </w:rPr>
          </w:pPr>
        </w:p>
      </w:tc>
    </w:tr>
    <w:tr w:rsidR="003B74DC" w:rsidRPr="006D6AEE" w14:paraId="7E37B537" w14:textId="77777777" w:rsidTr="007F4F90">
      <w:trPr>
        <w:cantSplit/>
      </w:trPr>
      <w:tc>
        <w:tcPr>
          <w:tcW w:w="6550" w:type="dxa"/>
          <w:tcBorders>
            <w:top w:val="nil"/>
            <w:left w:val="nil"/>
            <w:bottom w:val="nil"/>
            <w:right w:val="nil"/>
          </w:tcBorders>
        </w:tcPr>
        <w:p w14:paraId="15D392DA" w14:textId="77777777" w:rsidR="003B74DC" w:rsidRPr="006D6AEE" w:rsidRDefault="003B74DC">
          <w:pPr>
            <w:pStyle w:val="Nagwek"/>
            <w:spacing w:before="0"/>
            <w:jc w:val="left"/>
            <w:rPr>
              <w:rFonts w:cs="Arial"/>
              <w:b/>
              <w:bCs/>
              <w:sz w:val="18"/>
              <w:szCs w:val="16"/>
            </w:rPr>
          </w:pPr>
        </w:p>
      </w:tc>
      <w:tc>
        <w:tcPr>
          <w:tcW w:w="3240" w:type="dxa"/>
          <w:tcBorders>
            <w:top w:val="nil"/>
            <w:left w:val="nil"/>
            <w:bottom w:val="nil"/>
            <w:right w:val="nil"/>
          </w:tcBorders>
          <w:vAlign w:val="center"/>
        </w:tcPr>
        <w:p w14:paraId="70B5818B" w14:textId="77777777" w:rsidR="003B74DC" w:rsidRPr="006D6AEE" w:rsidRDefault="003B74DC">
          <w:pPr>
            <w:pStyle w:val="Nagwek"/>
            <w:spacing w:before="0"/>
            <w:jc w:val="right"/>
            <w:rPr>
              <w:rFonts w:cs="Arial"/>
              <w:sz w:val="18"/>
              <w:szCs w:val="16"/>
            </w:rPr>
          </w:pPr>
          <w:r w:rsidRPr="006D6AEE">
            <w:rPr>
              <w:rFonts w:cs="Arial"/>
              <w:sz w:val="18"/>
              <w:szCs w:val="16"/>
            </w:rPr>
            <w:t>oznaczenie sprawy:</w:t>
          </w:r>
        </w:p>
      </w:tc>
    </w:tr>
    <w:tr w:rsidR="003B74DC" w:rsidRPr="006D6AEE" w14:paraId="2232F948" w14:textId="77777777" w:rsidTr="007F4F90">
      <w:trPr>
        <w:cantSplit/>
      </w:trPr>
      <w:tc>
        <w:tcPr>
          <w:tcW w:w="6550" w:type="dxa"/>
          <w:tcBorders>
            <w:top w:val="nil"/>
            <w:left w:val="nil"/>
            <w:bottom w:val="single" w:sz="4" w:space="0" w:color="auto"/>
            <w:right w:val="nil"/>
          </w:tcBorders>
          <w:vAlign w:val="center"/>
        </w:tcPr>
        <w:p w14:paraId="3A300BC5" w14:textId="77777777" w:rsidR="003B74DC" w:rsidRPr="006D6AEE" w:rsidRDefault="003B74DC" w:rsidP="00F26109">
          <w:pPr>
            <w:pStyle w:val="Nagwek"/>
            <w:spacing w:before="0"/>
            <w:jc w:val="left"/>
            <w:rPr>
              <w:rFonts w:cs="Arial"/>
              <w:sz w:val="18"/>
              <w:szCs w:val="16"/>
            </w:rPr>
          </w:pPr>
          <w:r w:rsidRPr="006D6AEE">
            <w:rPr>
              <w:rFonts w:cs="Arial"/>
              <w:b/>
              <w:bCs/>
              <w:sz w:val="18"/>
              <w:szCs w:val="16"/>
            </w:rPr>
            <w:t>WARUNKI ZAMÓWIENIA</w:t>
          </w:r>
        </w:p>
      </w:tc>
      <w:tc>
        <w:tcPr>
          <w:tcW w:w="3240" w:type="dxa"/>
          <w:tcBorders>
            <w:top w:val="nil"/>
            <w:left w:val="nil"/>
            <w:bottom w:val="single" w:sz="4" w:space="0" w:color="auto"/>
            <w:right w:val="nil"/>
          </w:tcBorders>
          <w:vAlign w:val="center"/>
        </w:tcPr>
        <w:p w14:paraId="60406A18" w14:textId="416E3E09" w:rsidR="003B74DC" w:rsidRPr="006D6AEE" w:rsidRDefault="003B74DC" w:rsidP="00F26109">
          <w:pPr>
            <w:pStyle w:val="Nagwek"/>
            <w:spacing w:before="0"/>
            <w:jc w:val="right"/>
            <w:rPr>
              <w:rFonts w:cs="Arial"/>
              <w:b/>
              <w:sz w:val="18"/>
              <w:szCs w:val="20"/>
              <w:highlight w:val="yellow"/>
            </w:rPr>
          </w:pPr>
          <w:r w:rsidRPr="0031220B">
            <w:rPr>
              <w:rFonts w:cs="Arial"/>
              <w:b/>
              <w:sz w:val="18"/>
              <w:szCs w:val="20"/>
            </w:rPr>
            <w:t>4100/JW00/10/KZ/2022/0000031198</w:t>
          </w:r>
        </w:p>
      </w:tc>
    </w:tr>
  </w:tbl>
  <w:p w14:paraId="1891FB7A" w14:textId="77777777" w:rsidR="003B74DC" w:rsidRPr="0014561D" w:rsidRDefault="003B74DC">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3B74DC" w:rsidRPr="002B1469" w14:paraId="4C44865B" w14:textId="77777777" w:rsidTr="00356491">
      <w:trPr>
        <w:cantSplit/>
      </w:trPr>
      <w:tc>
        <w:tcPr>
          <w:tcW w:w="6550" w:type="dxa"/>
          <w:tcBorders>
            <w:top w:val="nil"/>
            <w:left w:val="nil"/>
            <w:bottom w:val="nil"/>
            <w:right w:val="nil"/>
          </w:tcBorders>
        </w:tcPr>
        <w:p w14:paraId="5BD9153E" w14:textId="77777777" w:rsidR="003B74DC" w:rsidRPr="002B1469" w:rsidRDefault="003B74DC" w:rsidP="001B3059">
          <w:pPr>
            <w:pStyle w:val="Nagwek"/>
            <w:spacing w:before="0"/>
            <w:jc w:val="left"/>
            <w:rPr>
              <w:rFonts w:cs="Arial"/>
              <w:b/>
              <w:bCs/>
              <w:szCs w:val="20"/>
            </w:rPr>
          </w:pPr>
        </w:p>
      </w:tc>
      <w:tc>
        <w:tcPr>
          <w:tcW w:w="3240" w:type="dxa"/>
          <w:tcBorders>
            <w:top w:val="nil"/>
            <w:left w:val="nil"/>
            <w:bottom w:val="nil"/>
            <w:right w:val="nil"/>
          </w:tcBorders>
          <w:vAlign w:val="center"/>
        </w:tcPr>
        <w:p w14:paraId="3210DEEA" w14:textId="77777777" w:rsidR="003B74DC" w:rsidRPr="002B1469" w:rsidRDefault="003B74DC" w:rsidP="001B3059">
          <w:pPr>
            <w:pStyle w:val="Nagwek"/>
            <w:spacing w:before="0"/>
            <w:jc w:val="right"/>
            <w:rPr>
              <w:rFonts w:cs="Arial"/>
              <w:szCs w:val="20"/>
            </w:rPr>
          </w:pPr>
          <w:r w:rsidRPr="002B1469">
            <w:rPr>
              <w:rFonts w:cs="Arial"/>
              <w:szCs w:val="20"/>
            </w:rPr>
            <w:t>oznaczenie sprawy:</w:t>
          </w:r>
        </w:p>
      </w:tc>
    </w:tr>
    <w:tr w:rsidR="003B74DC" w:rsidRPr="00356491" w14:paraId="25CCBB87" w14:textId="77777777" w:rsidTr="00356491">
      <w:trPr>
        <w:cantSplit/>
      </w:trPr>
      <w:tc>
        <w:tcPr>
          <w:tcW w:w="6550" w:type="dxa"/>
          <w:tcBorders>
            <w:top w:val="nil"/>
            <w:left w:val="nil"/>
            <w:bottom w:val="single" w:sz="4" w:space="0" w:color="auto"/>
            <w:right w:val="nil"/>
          </w:tcBorders>
          <w:vAlign w:val="center"/>
        </w:tcPr>
        <w:p w14:paraId="7BE3389B" w14:textId="77777777" w:rsidR="003B74DC" w:rsidRPr="002B1469" w:rsidRDefault="003B74DC" w:rsidP="001B3059">
          <w:pPr>
            <w:pStyle w:val="Nagwek"/>
            <w:spacing w:before="0"/>
            <w:jc w:val="left"/>
            <w:rPr>
              <w:rFonts w:cs="Arial"/>
              <w:szCs w:val="20"/>
            </w:rPr>
          </w:pPr>
          <w:r w:rsidRPr="002B1469">
            <w:rPr>
              <w:rFonts w:cs="Arial"/>
              <w:b/>
              <w:bCs/>
              <w:szCs w:val="20"/>
            </w:rPr>
            <w:t>WARUNKI ZAMÓWIENIA</w:t>
          </w:r>
        </w:p>
      </w:tc>
      <w:tc>
        <w:tcPr>
          <w:tcW w:w="3240" w:type="dxa"/>
          <w:tcBorders>
            <w:top w:val="nil"/>
            <w:left w:val="nil"/>
            <w:bottom w:val="single" w:sz="4" w:space="0" w:color="auto"/>
            <w:right w:val="nil"/>
          </w:tcBorders>
          <w:vAlign w:val="center"/>
        </w:tcPr>
        <w:p w14:paraId="56FF938F" w14:textId="6E520CBB" w:rsidR="003B74DC" w:rsidRPr="00356491" w:rsidRDefault="003B74DC" w:rsidP="000B27A4">
          <w:pPr>
            <w:pStyle w:val="Nagwek"/>
            <w:spacing w:before="0"/>
            <w:jc w:val="right"/>
            <w:rPr>
              <w:sz w:val="16"/>
              <w:szCs w:val="16"/>
            </w:rPr>
          </w:pPr>
          <w:r>
            <w:rPr>
              <w:sz w:val="16"/>
              <w:szCs w:val="16"/>
            </w:rPr>
            <w:t>ZAM/EW,EB/DL/TC/3/2019</w:t>
          </w:r>
        </w:p>
      </w:tc>
    </w:tr>
  </w:tbl>
  <w:p w14:paraId="3A42F712" w14:textId="77777777" w:rsidR="003B74DC" w:rsidRPr="0014561D" w:rsidRDefault="003B74DC">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94E12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6"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7"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4760C9"/>
    <w:multiLevelType w:val="hybridMultilevel"/>
    <w:tmpl w:val="897823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2" w15:restartNumberingAfterBreak="0">
    <w:nsid w:val="025641E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2762554"/>
    <w:multiLevelType w:val="hybridMultilevel"/>
    <w:tmpl w:val="759C4E32"/>
    <w:lvl w:ilvl="0" w:tplc="567A1966">
      <w:start w:val="1"/>
      <w:numFmt w:val="lowerLetter"/>
      <w:lvlText w:val="%1)"/>
      <w:lvlJc w:val="left"/>
      <w:pPr>
        <w:ind w:left="1920"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067141D6"/>
    <w:multiLevelType w:val="hybridMultilevel"/>
    <w:tmpl w:val="8C10B3B6"/>
    <w:lvl w:ilvl="0" w:tplc="82684B26">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79928FF"/>
    <w:multiLevelType w:val="hybridMultilevel"/>
    <w:tmpl w:val="8C10B3B6"/>
    <w:lvl w:ilvl="0" w:tplc="82684B26">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0A8B213A"/>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B656333"/>
    <w:multiLevelType w:val="hybridMultilevel"/>
    <w:tmpl w:val="8012BF92"/>
    <w:lvl w:ilvl="0" w:tplc="A692D5DE">
      <w:start w:val="1"/>
      <w:numFmt w:val="decimal"/>
      <w:lvlText w:val="%1."/>
      <w:lvlJc w:val="left"/>
      <w:pPr>
        <w:ind w:left="1410" w:hanging="645"/>
      </w:pPr>
      <w:rPr>
        <w:rFonts w:hint="default"/>
      </w:rPr>
    </w:lvl>
    <w:lvl w:ilvl="1" w:tplc="567A1966">
      <w:start w:val="1"/>
      <w:numFmt w:val="lowerLetter"/>
      <w:lvlText w:val="%2)"/>
      <w:lvlJc w:val="left"/>
      <w:pPr>
        <w:ind w:left="1920" w:hanging="435"/>
      </w:pPr>
      <w:rPr>
        <w:rFonts w:hint="default"/>
      </w:rPr>
    </w:lvl>
    <w:lvl w:ilvl="2" w:tplc="0415001B">
      <w:start w:val="1"/>
      <w:numFmt w:val="lowerRoman"/>
      <w:lvlText w:val="%3."/>
      <w:lvlJc w:val="right"/>
      <w:pPr>
        <w:ind w:left="1173" w:hanging="180"/>
      </w:pPr>
    </w:lvl>
    <w:lvl w:ilvl="3" w:tplc="99E8EAB0">
      <w:start w:val="1"/>
      <w:numFmt w:val="lowerRoman"/>
      <w:lvlText w:val="%4."/>
      <w:lvlJc w:val="left"/>
      <w:pPr>
        <w:ind w:left="3645" w:hanging="720"/>
      </w:pPr>
      <w:rPr>
        <w:rFonts w:hint="default"/>
      </w:r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2"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BE2080D"/>
    <w:multiLevelType w:val="hybridMultilevel"/>
    <w:tmpl w:val="08E0EB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0C804EB1"/>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01532B0"/>
    <w:multiLevelType w:val="multilevel"/>
    <w:tmpl w:val="ECF62C8E"/>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0" w15:restartNumberingAfterBreak="0">
    <w:nsid w:val="12CD6934"/>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15784C3A"/>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19BE32A0"/>
    <w:multiLevelType w:val="hybridMultilevel"/>
    <w:tmpl w:val="8F3ED8E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1B541A93"/>
    <w:multiLevelType w:val="hybridMultilevel"/>
    <w:tmpl w:val="51ACA492"/>
    <w:lvl w:ilvl="0" w:tplc="04150017">
      <w:start w:val="1"/>
      <w:numFmt w:val="lowerLetter"/>
      <w:lvlText w:val="%1)"/>
      <w:lvlJc w:val="left"/>
      <w:pPr>
        <w:ind w:left="765" w:hanging="720"/>
      </w:pPr>
      <w:rPr>
        <w:rFonts w:hint="default"/>
      </w:rPr>
    </w:lvl>
    <w:lvl w:ilvl="1" w:tplc="04150019">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7"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1DD766B3"/>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0" w15:restartNumberingAfterBreak="0">
    <w:nsid w:val="1EFC6A2D"/>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1F220E60"/>
    <w:multiLevelType w:val="multilevel"/>
    <w:tmpl w:val="F1A01144"/>
    <w:lvl w:ilvl="0">
      <w:start w:val="1"/>
      <w:numFmt w:val="decimal"/>
      <w:lvlText w:val="%1."/>
      <w:lvlJc w:val="left"/>
      <w:pPr>
        <w:ind w:left="44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06" w:hanging="72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166" w:hanging="108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526" w:hanging="1440"/>
      </w:pPr>
      <w:rPr>
        <w:rFonts w:hint="default"/>
      </w:rPr>
    </w:lvl>
  </w:abstractNum>
  <w:abstractNum w:abstractNumId="42"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3"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1FC04BA2"/>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8" w15:restartNumberingAfterBreak="0">
    <w:nsid w:val="2564252D"/>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3" w15:restartNumberingAfterBreak="0">
    <w:nsid w:val="29990491"/>
    <w:multiLevelType w:val="hybridMultilevel"/>
    <w:tmpl w:val="8F3ED8E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2B5E5E7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2D1A0261"/>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2DA9779B"/>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59" w15:restartNumberingAfterBreak="0">
    <w:nsid w:val="2E8A17F7"/>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2E954134"/>
    <w:multiLevelType w:val="hybridMultilevel"/>
    <w:tmpl w:val="2EAE14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102F29"/>
    <w:multiLevelType w:val="hybridMultilevel"/>
    <w:tmpl w:val="43F6C95E"/>
    <w:lvl w:ilvl="0" w:tplc="9214A808">
      <w:start w:val="1"/>
      <w:numFmt w:val="upperRoman"/>
      <w:lvlText w:val="%1."/>
      <w:lvlJc w:val="right"/>
      <w:pPr>
        <w:ind w:left="770" w:hanging="360"/>
      </w:pPr>
      <w:rPr>
        <w:b/>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3"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5" w15:restartNumberingAfterBreak="0">
    <w:nsid w:val="356C2B8C"/>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7"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1" w15:restartNumberingAfterBreak="0">
    <w:nsid w:val="39814F3E"/>
    <w:multiLevelType w:val="hybridMultilevel"/>
    <w:tmpl w:val="8D6CF6B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3"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41674A6E"/>
    <w:multiLevelType w:val="hybridMultilevel"/>
    <w:tmpl w:val="2E0E59E6"/>
    <w:lvl w:ilvl="0" w:tplc="EC088A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2306879"/>
    <w:multiLevelType w:val="hybridMultilevel"/>
    <w:tmpl w:val="897823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43751C87"/>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4376525B"/>
    <w:multiLevelType w:val="hybridMultilevel"/>
    <w:tmpl w:val="8C10B3B6"/>
    <w:lvl w:ilvl="0" w:tplc="82684B26">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44C62F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1"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499D6194"/>
    <w:multiLevelType w:val="hybridMultilevel"/>
    <w:tmpl w:val="8C10B3B6"/>
    <w:lvl w:ilvl="0" w:tplc="82684B26">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4" w15:restartNumberingAfterBreak="0">
    <w:nsid w:val="4DAA2623"/>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E82184C"/>
    <w:multiLevelType w:val="hybridMultilevel"/>
    <w:tmpl w:val="E7ECD7F4"/>
    <w:lvl w:ilvl="0" w:tplc="04150017">
      <w:start w:val="1"/>
      <w:numFmt w:val="lowerLetter"/>
      <w:lvlText w:val="%1)"/>
      <w:lvlJc w:val="left"/>
      <w:pPr>
        <w:ind w:left="1410" w:hanging="645"/>
      </w:pPr>
      <w:rPr>
        <w:rFonts w:hint="default"/>
      </w:rPr>
    </w:lvl>
    <w:lvl w:ilvl="1" w:tplc="567A1966">
      <w:start w:val="1"/>
      <w:numFmt w:val="lowerLetter"/>
      <w:lvlText w:val="%2)"/>
      <w:lvlJc w:val="left"/>
      <w:pPr>
        <w:ind w:left="1920" w:hanging="435"/>
      </w:pPr>
      <w:rPr>
        <w:rFonts w:hint="default"/>
      </w:rPr>
    </w:lvl>
    <w:lvl w:ilvl="2" w:tplc="0415001B">
      <w:start w:val="1"/>
      <w:numFmt w:val="lowerRoman"/>
      <w:lvlText w:val="%3."/>
      <w:lvlJc w:val="right"/>
      <w:pPr>
        <w:ind w:left="2565" w:hanging="180"/>
      </w:pPr>
    </w:lvl>
    <w:lvl w:ilvl="3" w:tplc="99E8EAB0">
      <w:start w:val="1"/>
      <w:numFmt w:val="lowerRoman"/>
      <w:lvlText w:val="%4."/>
      <w:lvlJc w:val="left"/>
      <w:pPr>
        <w:ind w:left="3645" w:hanging="720"/>
      </w:pPr>
      <w:rPr>
        <w:rFonts w:hint="default"/>
      </w:r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6"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87"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9" w15:restartNumberingAfterBreak="0">
    <w:nsid w:val="507D0768"/>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F4241B"/>
    <w:multiLevelType w:val="hybridMultilevel"/>
    <w:tmpl w:val="90AA67D4"/>
    <w:lvl w:ilvl="0" w:tplc="D5780E3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2"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4B5549"/>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56308F4"/>
    <w:multiLevelType w:val="multilevel"/>
    <w:tmpl w:val="BCFC8632"/>
    <w:lvl w:ilvl="0">
      <w:start w:val="1"/>
      <w:numFmt w:val="decimal"/>
      <w:lvlText w:val="%1."/>
      <w:lvlJc w:val="left"/>
      <w:pPr>
        <w:ind w:left="360" w:hanging="360"/>
      </w:pPr>
      <w:rPr>
        <w:rFonts w:ascii="Calibri" w:hAnsi="Calibri" w:cs="Calibri" w:hint="default"/>
        <w:b w:val="0"/>
        <w:bCs w:val="0"/>
        <w:sz w:val="20"/>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69F5809"/>
    <w:multiLevelType w:val="hybridMultilevel"/>
    <w:tmpl w:val="0E1486A2"/>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15:restartNumberingAfterBreak="0">
    <w:nsid w:val="578F46C2"/>
    <w:multiLevelType w:val="hybridMultilevel"/>
    <w:tmpl w:val="1A56A9DE"/>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8"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9" w15:restartNumberingAfterBreak="0">
    <w:nsid w:val="5A9F5F0D"/>
    <w:multiLevelType w:val="hybridMultilevel"/>
    <w:tmpl w:val="5CC44D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5AA52A25"/>
    <w:multiLevelType w:val="hybridMultilevel"/>
    <w:tmpl w:val="F93AD74C"/>
    <w:lvl w:ilvl="0" w:tplc="3F6EAC90">
      <w:start w:val="1"/>
      <w:numFmt w:val="decimal"/>
      <w:lvlText w:val="5.%1."/>
      <w:lvlJc w:val="right"/>
      <w:pPr>
        <w:ind w:left="1440" w:hanging="360"/>
      </w:pPr>
      <w:rPr>
        <w:rFonts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B2269A5"/>
    <w:multiLevelType w:val="hybridMultilevel"/>
    <w:tmpl w:val="8C10B3B6"/>
    <w:lvl w:ilvl="0" w:tplc="82684B26">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3"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104" w15:restartNumberingAfterBreak="0">
    <w:nsid w:val="5BE40DB9"/>
    <w:multiLevelType w:val="multilevel"/>
    <w:tmpl w:val="23FE12BA"/>
    <w:lvl w:ilvl="0">
      <w:start w:val="1"/>
      <w:numFmt w:val="decimal"/>
      <w:pStyle w:val="Nagwek2"/>
      <w:lvlText w:val="%1."/>
      <w:lvlJc w:val="left"/>
      <w:pPr>
        <w:tabs>
          <w:tab w:val="num" w:pos="5104"/>
        </w:tabs>
        <w:ind w:left="5104"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Calibri" w:hAnsi="Calibri" w:cs="Arial" w:hint="default"/>
        <w:b w:val="0"/>
        <w:strike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5"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06" w15:restartNumberingAfterBreak="0">
    <w:nsid w:val="5CFD10BF"/>
    <w:multiLevelType w:val="hybridMultilevel"/>
    <w:tmpl w:val="2AAC4E22"/>
    <w:lvl w:ilvl="0" w:tplc="E6A4E8E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10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1"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3" w15:restartNumberingAfterBreak="0">
    <w:nsid w:val="64C82A3B"/>
    <w:multiLevelType w:val="multilevel"/>
    <w:tmpl w:val="804EBE4E"/>
    <w:lvl w:ilvl="0">
      <w:start w:val="1"/>
      <w:numFmt w:val="decimal"/>
      <w:lvlText w:val="%1."/>
      <w:lvlJc w:val="left"/>
      <w:pPr>
        <w:ind w:left="360" w:hanging="360"/>
      </w:pPr>
      <w:rPr>
        <w:rFonts w:ascii="Calibri" w:hAnsi="Calibri" w:cs="Calibri" w:hint="default"/>
        <w:b w:val="0"/>
        <w:sz w:val="20"/>
        <w:szCs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5"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6AF158C"/>
    <w:multiLevelType w:val="hybridMultilevel"/>
    <w:tmpl w:val="87F8C832"/>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8"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8832A9C"/>
    <w:multiLevelType w:val="hybridMultilevel"/>
    <w:tmpl w:val="F188B53E"/>
    <w:lvl w:ilvl="0" w:tplc="7A962C36">
      <w:start w:val="1"/>
      <w:numFmt w:val="lowerLetter"/>
      <w:lvlText w:val="%1)"/>
      <w:lvlJc w:val="left"/>
      <w:pPr>
        <w:ind w:left="360" w:hanging="360"/>
      </w:pPr>
      <w:rPr>
        <w:rFonts w:asciiTheme="minorHAnsi" w:eastAsia="Times New Roman" w:hAnsiTheme="minorHAnsi" w:cstheme="minorHAns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2"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F590A10"/>
    <w:multiLevelType w:val="multilevel"/>
    <w:tmpl w:val="4EDA8254"/>
    <w:lvl w:ilvl="0">
      <w:start w:val="1"/>
      <w:numFmt w:val="bullet"/>
      <w:lvlText w:val=""/>
      <w:lvlJc w:val="left"/>
      <w:pPr>
        <w:ind w:left="720" w:hanging="360"/>
      </w:pPr>
      <w:rPr>
        <w:rFonts w:ascii="Symbol" w:hAnsi="Symbol"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25"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7" w15:restartNumberingAfterBreak="0">
    <w:nsid w:val="70956437"/>
    <w:multiLevelType w:val="hybridMultilevel"/>
    <w:tmpl w:val="759C4E32"/>
    <w:lvl w:ilvl="0" w:tplc="567A1966">
      <w:start w:val="1"/>
      <w:numFmt w:val="lowerLetter"/>
      <w:lvlText w:val="%1)"/>
      <w:lvlJc w:val="left"/>
      <w:pPr>
        <w:ind w:left="1920"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9"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0"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7351355D"/>
    <w:multiLevelType w:val="hybridMultilevel"/>
    <w:tmpl w:val="9F96C0B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3" w15:restartNumberingAfterBreak="0">
    <w:nsid w:val="76F912E5"/>
    <w:multiLevelType w:val="hybridMultilevel"/>
    <w:tmpl w:val="720A5982"/>
    <w:lvl w:ilvl="0" w:tplc="FC0E330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93B185D"/>
    <w:multiLevelType w:val="hybridMultilevel"/>
    <w:tmpl w:val="AB50A96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6" w15:restartNumberingAfterBreak="0">
    <w:nsid w:val="7A22390E"/>
    <w:multiLevelType w:val="multilevel"/>
    <w:tmpl w:val="CBA88100"/>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20"/>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37" w15:restartNumberingAfterBreak="0">
    <w:nsid w:val="7A5B4B08"/>
    <w:multiLevelType w:val="hybridMultilevel"/>
    <w:tmpl w:val="9F96C0B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0"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1" w15:restartNumberingAfterBreak="0">
    <w:nsid w:val="7D627A94"/>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7F907FB8"/>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4"/>
  </w:num>
  <w:num w:numId="2">
    <w:abstractNumId w:val="114"/>
  </w:num>
  <w:num w:numId="3">
    <w:abstractNumId w:val="70"/>
  </w:num>
  <w:num w:numId="4">
    <w:abstractNumId w:val="83"/>
  </w:num>
  <w:num w:numId="5">
    <w:abstractNumId w:val="109"/>
  </w:num>
  <w:num w:numId="6">
    <w:abstractNumId w:val="110"/>
  </w:num>
  <w:num w:numId="7">
    <w:abstractNumId w:val="28"/>
  </w:num>
  <w:num w:numId="8">
    <w:abstractNumId w:val="126"/>
  </w:num>
  <w:num w:numId="9">
    <w:abstractNumId w:val="112"/>
  </w:num>
  <w:num w:numId="10">
    <w:abstractNumId w:val="132"/>
  </w:num>
  <w:num w:numId="11">
    <w:abstractNumId w:val="11"/>
  </w:num>
  <w:num w:numId="12">
    <w:abstractNumId w:val="0"/>
  </w:num>
  <w:num w:numId="13">
    <w:abstractNumId w:val="104"/>
  </w:num>
  <w:num w:numId="14">
    <w:abstractNumId w:val="104"/>
  </w:num>
  <w:num w:numId="15">
    <w:abstractNumId w:val="138"/>
  </w:num>
  <w:num w:numId="16">
    <w:abstractNumId w:val="41"/>
  </w:num>
  <w:num w:numId="17">
    <w:abstractNumId w:val="87"/>
  </w:num>
  <w:num w:numId="18">
    <w:abstractNumId w:val="57"/>
  </w:num>
  <w:num w:numId="19">
    <w:abstractNumId w:val="96"/>
  </w:num>
  <w:num w:numId="20">
    <w:abstractNumId w:val="2"/>
  </w:num>
  <w:num w:numId="21">
    <w:abstractNumId w:val="31"/>
  </w:num>
  <w:num w:numId="22">
    <w:abstractNumId w:val="140"/>
  </w:num>
  <w:num w:numId="23">
    <w:abstractNumId w:val="125"/>
  </w:num>
  <w:num w:numId="24">
    <w:abstractNumId w:val="75"/>
  </w:num>
  <w:num w:numId="25">
    <w:abstractNumId w:val="105"/>
  </w:num>
  <w:num w:numId="26">
    <w:abstractNumId w:val="39"/>
  </w:num>
  <w:num w:numId="27">
    <w:abstractNumId w:val="50"/>
  </w:num>
  <w:num w:numId="28">
    <w:abstractNumId w:val="115"/>
  </w:num>
  <w:num w:numId="29">
    <w:abstractNumId w:val="122"/>
  </w:num>
  <w:num w:numId="30">
    <w:abstractNumId w:val="123"/>
  </w:num>
  <w:num w:numId="31">
    <w:abstractNumId w:val="120"/>
  </w:num>
  <w:num w:numId="32">
    <w:abstractNumId w:val="22"/>
  </w:num>
  <w:num w:numId="33">
    <w:abstractNumId w:val="43"/>
  </w:num>
  <w:num w:numId="34">
    <w:abstractNumId w:val="121"/>
  </w:num>
  <w:num w:numId="35">
    <w:abstractNumId w:val="37"/>
  </w:num>
  <w:num w:numId="36">
    <w:abstractNumId w:val="1"/>
  </w:num>
  <w:num w:numId="37">
    <w:abstractNumId w:val="104"/>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88"/>
  </w:num>
  <w:num w:numId="39">
    <w:abstractNumId w:val="104"/>
  </w:num>
  <w:num w:numId="40">
    <w:abstractNumId w:val="129"/>
  </w:num>
  <w:num w:numId="4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num>
  <w:num w:numId="44">
    <w:abstractNumId w:val="108"/>
  </w:num>
  <w:num w:numId="45">
    <w:abstractNumId w:val="116"/>
  </w:num>
  <w:num w:numId="46">
    <w:abstractNumId w:val="86"/>
  </w:num>
  <w:num w:numId="47">
    <w:abstractNumId w:val="12"/>
  </w:num>
  <w:num w:numId="48">
    <w:abstractNumId w:val="32"/>
  </w:num>
  <w:num w:numId="49">
    <w:abstractNumId w:val="111"/>
  </w:num>
  <w:num w:numId="5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2">
    <w:abstractNumId w:val="103"/>
    <w:lvlOverride w:ilvl="0">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5">
    <w:abstractNumId w:val="104"/>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6">
    <w:abstractNumId w:val="67"/>
  </w:num>
  <w:num w:numId="57">
    <w:abstractNumId w:val="77"/>
  </w:num>
  <w:num w:numId="58">
    <w:abstractNumId w:val="49"/>
  </w:num>
  <w:num w:numId="59">
    <w:abstractNumId w:val="90"/>
  </w:num>
  <w:num w:numId="60">
    <w:abstractNumId w:val="71"/>
  </w:num>
  <w:num w:numId="6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num>
  <w:num w:numId="63">
    <w:abstractNumId w:val="139"/>
  </w:num>
  <w:num w:numId="64">
    <w:abstractNumId w:val="89"/>
  </w:num>
  <w:num w:numId="65">
    <w:abstractNumId w:val="61"/>
  </w:num>
  <w:num w:numId="66">
    <w:abstractNumId w:val="40"/>
  </w:num>
  <w:num w:numId="67">
    <w:abstractNumId w:val="19"/>
  </w:num>
  <w:num w:numId="68">
    <w:abstractNumId w:val="33"/>
  </w:num>
  <w:num w:numId="69">
    <w:abstractNumId w:val="38"/>
  </w:num>
  <w:num w:numId="70">
    <w:abstractNumId w:val="60"/>
  </w:num>
  <w:num w:numId="71">
    <w:abstractNumId w:val="21"/>
  </w:num>
  <w:num w:numId="72">
    <w:abstractNumId w:val="16"/>
  </w:num>
  <w:num w:numId="73">
    <w:abstractNumId w:val="85"/>
  </w:num>
  <w:num w:numId="74">
    <w:abstractNumId w:val="36"/>
  </w:num>
  <w:num w:numId="75">
    <w:abstractNumId w:val="134"/>
  </w:num>
  <w:num w:numId="76">
    <w:abstractNumId w:val="131"/>
  </w:num>
  <w:num w:numId="77">
    <w:abstractNumId w:val="137"/>
  </w:num>
  <w:num w:numId="78">
    <w:abstractNumId w:val="13"/>
  </w:num>
  <w:num w:numId="79">
    <w:abstractNumId w:val="127"/>
  </w:num>
  <w:num w:numId="80">
    <w:abstractNumId w:val="29"/>
  </w:num>
  <w:num w:numId="81">
    <w:abstractNumId w:val="59"/>
  </w:num>
  <w:num w:numId="82">
    <w:abstractNumId w:val="53"/>
  </w:num>
  <w:num w:numId="8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8"/>
  </w:num>
  <w:num w:numId="86">
    <w:abstractNumId w:val="142"/>
  </w:num>
  <w:num w:numId="87">
    <w:abstractNumId w:val="93"/>
  </w:num>
  <w:num w:numId="88">
    <w:abstractNumId w:val="44"/>
  </w:num>
  <w:num w:numId="89">
    <w:abstractNumId w:val="84"/>
  </w:num>
  <w:num w:numId="90">
    <w:abstractNumId w:val="30"/>
  </w:num>
  <w:num w:numId="91">
    <w:abstractNumId w:val="48"/>
  </w:num>
  <w:num w:numId="92">
    <w:abstractNumId w:val="25"/>
  </w:num>
  <w:num w:numId="93">
    <w:abstractNumId w:val="45"/>
  </w:num>
  <w:num w:numId="94">
    <w:abstractNumId w:val="74"/>
  </w:num>
  <w:num w:numId="95">
    <w:abstractNumId w:val="58"/>
  </w:num>
  <w:num w:numId="96">
    <w:abstractNumId w:val="124"/>
  </w:num>
  <w:num w:numId="97">
    <w:abstractNumId w:val="79"/>
  </w:num>
  <w:num w:numId="98">
    <w:abstractNumId w:val="54"/>
  </w:num>
  <w:num w:numId="99">
    <w:abstractNumId w:val="133"/>
  </w:num>
  <w:num w:numId="100">
    <w:abstractNumId w:val="136"/>
  </w:num>
  <w:num w:numId="101">
    <w:abstractNumId w:val="141"/>
  </w:num>
  <w:num w:numId="102">
    <w:abstractNumId w:val="92"/>
  </w:num>
  <w:num w:numId="103">
    <w:abstractNumId w:val="82"/>
  </w:num>
  <w:num w:numId="104">
    <w:abstractNumId w:val="15"/>
  </w:num>
  <w:num w:numId="105">
    <w:abstractNumId w:val="78"/>
  </w:num>
  <w:num w:numId="106">
    <w:abstractNumId w:val="101"/>
  </w:num>
  <w:num w:numId="107">
    <w:abstractNumId w:val="100"/>
  </w:num>
  <w:num w:numId="108">
    <w:abstractNumId w:val="34"/>
  </w:num>
  <w:num w:numId="109">
    <w:abstractNumId w:val="113"/>
  </w:num>
  <w:num w:numId="110">
    <w:abstractNumId w:val="94"/>
  </w:num>
  <w:num w:numId="111">
    <w:abstractNumId w:val="10"/>
  </w:num>
  <w:num w:numId="112">
    <w:abstractNumId w:val="42"/>
  </w:num>
  <w:num w:numId="113">
    <w:abstractNumId w:val="98"/>
  </w:num>
  <w:num w:numId="114">
    <w:abstractNumId w:val="72"/>
  </w:num>
  <w:num w:numId="115">
    <w:abstractNumId w:val="97"/>
  </w:num>
  <w:num w:numId="116">
    <w:abstractNumId w:val="24"/>
  </w:num>
  <w:num w:numId="117">
    <w:abstractNumId w:val="26"/>
  </w:num>
  <w:num w:numId="118">
    <w:abstractNumId w:val="68"/>
  </w:num>
  <w:num w:numId="119">
    <w:abstractNumId w:val="27"/>
  </w:num>
  <w:num w:numId="120">
    <w:abstractNumId w:val="80"/>
  </w:num>
  <w:num w:numId="121">
    <w:abstractNumId w:val="73"/>
  </w:num>
  <w:num w:numId="122">
    <w:abstractNumId w:val="17"/>
  </w:num>
  <w:num w:numId="123">
    <w:abstractNumId w:val="91"/>
  </w:num>
  <w:num w:numId="124">
    <w:abstractNumId w:val="69"/>
  </w:num>
  <w:num w:numId="125">
    <w:abstractNumId w:val="47"/>
  </w:num>
  <w:num w:numId="126">
    <w:abstractNumId w:val="52"/>
  </w:num>
  <w:num w:numId="127">
    <w:abstractNumId w:val="20"/>
  </w:num>
  <w:num w:numId="128">
    <w:abstractNumId w:val="9"/>
  </w:num>
  <w:num w:numId="129">
    <w:abstractNumId w:val="55"/>
  </w:num>
  <w:num w:numId="130">
    <w:abstractNumId w:val="118"/>
  </w:num>
  <w:num w:numId="1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7"/>
  </w:num>
  <w:num w:numId="138">
    <w:abstractNumId w:val="66"/>
  </w:num>
  <w:num w:numId="139">
    <w:abstractNumId w:val="64"/>
  </w:num>
  <w:num w:numId="140">
    <w:abstractNumId w:val="119"/>
  </w:num>
  <w:num w:numId="1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7"/>
  </w:num>
  <w:num w:numId="143">
    <w:abstractNumId w:val="23"/>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B31"/>
    <w:rsid w:val="00001FA2"/>
    <w:rsid w:val="00002A86"/>
    <w:rsid w:val="00002C49"/>
    <w:rsid w:val="00002FE2"/>
    <w:rsid w:val="000038B6"/>
    <w:rsid w:val="00004F2B"/>
    <w:rsid w:val="00005CBA"/>
    <w:rsid w:val="00006348"/>
    <w:rsid w:val="00010152"/>
    <w:rsid w:val="00010769"/>
    <w:rsid w:val="00010A47"/>
    <w:rsid w:val="00010B6B"/>
    <w:rsid w:val="00011369"/>
    <w:rsid w:val="000116D0"/>
    <w:rsid w:val="00011824"/>
    <w:rsid w:val="0001182B"/>
    <w:rsid w:val="00012C7A"/>
    <w:rsid w:val="0001336B"/>
    <w:rsid w:val="000136B7"/>
    <w:rsid w:val="00014234"/>
    <w:rsid w:val="00014A2C"/>
    <w:rsid w:val="00014A90"/>
    <w:rsid w:val="00014EAE"/>
    <w:rsid w:val="00015C84"/>
    <w:rsid w:val="00015E13"/>
    <w:rsid w:val="0001673A"/>
    <w:rsid w:val="00017108"/>
    <w:rsid w:val="000174E0"/>
    <w:rsid w:val="00020698"/>
    <w:rsid w:val="00020769"/>
    <w:rsid w:val="00022527"/>
    <w:rsid w:val="0002337A"/>
    <w:rsid w:val="000242A5"/>
    <w:rsid w:val="0002508B"/>
    <w:rsid w:val="000255E9"/>
    <w:rsid w:val="000264DF"/>
    <w:rsid w:val="00026CF5"/>
    <w:rsid w:val="00027BBD"/>
    <w:rsid w:val="00027C63"/>
    <w:rsid w:val="000303CC"/>
    <w:rsid w:val="000304E1"/>
    <w:rsid w:val="000306C0"/>
    <w:rsid w:val="00031216"/>
    <w:rsid w:val="00031C34"/>
    <w:rsid w:val="00032318"/>
    <w:rsid w:val="00033206"/>
    <w:rsid w:val="00033E73"/>
    <w:rsid w:val="00034C08"/>
    <w:rsid w:val="00034C97"/>
    <w:rsid w:val="00034DD5"/>
    <w:rsid w:val="00035A7B"/>
    <w:rsid w:val="00036A17"/>
    <w:rsid w:val="000378C2"/>
    <w:rsid w:val="00037C14"/>
    <w:rsid w:val="00037CC3"/>
    <w:rsid w:val="00040596"/>
    <w:rsid w:val="00040BE3"/>
    <w:rsid w:val="000411A6"/>
    <w:rsid w:val="00042B46"/>
    <w:rsid w:val="00043173"/>
    <w:rsid w:val="000432B0"/>
    <w:rsid w:val="000436DE"/>
    <w:rsid w:val="00043ADA"/>
    <w:rsid w:val="000443A1"/>
    <w:rsid w:val="00044B6B"/>
    <w:rsid w:val="00045B2B"/>
    <w:rsid w:val="000460D2"/>
    <w:rsid w:val="00046BAA"/>
    <w:rsid w:val="00046C3F"/>
    <w:rsid w:val="00047127"/>
    <w:rsid w:val="000472BC"/>
    <w:rsid w:val="00047818"/>
    <w:rsid w:val="000478E3"/>
    <w:rsid w:val="000478E6"/>
    <w:rsid w:val="00050834"/>
    <w:rsid w:val="00050E12"/>
    <w:rsid w:val="000512C8"/>
    <w:rsid w:val="00051802"/>
    <w:rsid w:val="0005286B"/>
    <w:rsid w:val="00052904"/>
    <w:rsid w:val="00052E5B"/>
    <w:rsid w:val="00053431"/>
    <w:rsid w:val="000549C1"/>
    <w:rsid w:val="00055988"/>
    <w:rsid w:val="00055ABB"/>
    <w:rsid w:val="00055C41"/>
    <w:rsid w:val="00056813"/>
    <w:rsid w:val="00056FAD"/>
    <w:rsid w:val="000606C9"/>
    <w:rsid w:val="00060989"/>
    <w:rsid w:val="00060FC6"/>
    <w:rsid w:val="00061CC4"/>
    <w:rsid w:val="000626ED"/>
    <w:rsid w:val="00062FF3"/>
    <w:rsid w:val="00063734"/>
    <w:rsid w:val="00063BEC"/>
    <w:rsid w:val="00064BA6"/>
    <w:rsid w:val="00064FA3"/>
    <w:rsid w:val="00066672"/>
    <w:rsid w:val="000666C2"/>
    <w:rsid w:val="0006675D"/>
    <w:rsid w:val="00066768"/>
    <w:rsid w:val="00066976"/>
    <w:rsid w:val="000671B8"/>
    <w:rsid w:val="00070364"/>
    <w:rsid w:val="0007053A"/>
    <w:rsid w:val="0007096A"/>
    <w:rsid w:val="000711E4"/>
    <w:rsid w:val="0007204A"/>
    <w:rsid w:val="00072880"/>
    <w:rsid w:val="00072C43"/>
    <w:rsid w:val="00072D3D"/>
    <w:rsid w:val="00072DAD"/>
    <w:rsid w:val="00072F09"/>
    <w:rsid w:val="0007315C"/>
    <w:rsid w:val="0007356F"/>
    <w:rsid w:val="00074193"/>
    <w:rsid w:val="0007460C"/>
    <w:rsid w:val="00074EBC"/>
    <w:rsid w:val="000750BC"/>
    <w:rsid w:val="00075359"/>
    <w:rsid w:val="000761D6"/>
    <w:rsid w:val="00076CD1"/>
    <w:rsid w:val="00076D9F"/>
    <w:rsid w:val="00076E7A"/>
    <w:rsid w:val="00077B48"/>
    <w:rsid w:val="00077C6F"/>
    <w:rsid w:val="00077F20"/>
    <w:rsid w:val="000809E8"/>
    <w:rsid w:val="00082B9E"/>
    <w:rsid w:val="00082FFB"/>
    <w:rsid w:val="0008343E"/>
    <w:rsid w:val="00083CD9"/>
    <w:rsid w:val="00084007"/>
    <w:rsid w:val="00084256"/>
    <w:rsid w:val="0008451A"/>
    <w:rsid w:val="00084803"/>
    <w:rsid w:val="0008563E"/>
    <w:rsid w:val="000864B9"/>
    <w:rsid w:val="000865B7"/>
    <w:rsid w:val="00087DD7"/>
    <w:rsid w:val="00091238"/>
    <w:rsid w:val="000917E9"/>
    <w:rsid w:val="000924FF"/>
    <w:rsid w:val="00092E6C"/>
    <w:rsid w:val="00093578"/>
    <w:rsid w:val="00093CA8"/>
    <w:rsid w:val="000954CD"/>
    <w:rsid w:val="0009605B"/>
    <w:rsid w:val="000967D2"/>
    <w:rsid w:val="00096E84"/>
    <w:rsid w:val="00097D9A"/>
    <w:rsid w:val="000A0C1F"/>
    <w:rsid w:val="000A0DAA"/>
    <w:rsid w:val="000A13EB"/>
    <w:rsid w:val="000A16D8"/>
    <w:rsid w:val="000A1E0F"/>
    <w:rsid w:val="000A2E81"/>
    <w:rsid w:val="000A30A4"/>
    <w:rsid w:val="000A4821"/>
    <w:rsid w:val="000A5708"/>
    <w:rsid w:val="000A59C5"/>
    <w:rsid w:val="000A5C65"/>
    <w:rsid w:val="000A61D8"/>
    <w:rsid w:val="000A6822"/>
    <w:rsid w:val="000A6EFF"/>
    <w:rsid w:val="000A6F79"/>
    <w:rsid w:val="000A7026"/>
    <w:rsid w:val="000A72A5"/>
    <w:rsid w:val="000A72E0"/>
    <w:rsid w:val="000B0556"/>
    <w:rsid w:val="000B063C"/>
    <w:rsid w:val="000B27A4"/>
    <w:rsid w:val="000B4851"/>
    <w:rsid w:val="000B491B"/>
    <w:rsid w:val="000B4C15"/>
    <w:rsid w:val="000B50D6"/>
    <w:rsid w:val="000B535F"/>
    <w:rsid w:val="000B638C"/>
    <w:rsid w:val="000B6724"/>
    <w:rsid w:val="000B6778"/>
    <w:rsid w:val="000B772E"/>
    <w:rsid w:val="000B7DEE"/>
    <w:rsid w:val="000C0AFC"/>
    <w:rsid w:val="000C0CA4"/>
    <w:rsid w:val="000C0D74"/>
    <w:rsid w:val="000C1892"/>
    <w:rsid w:val="000C205A"/>
    <w:rsid w:val="000C22C4"/>
    <w:rsid w:val="000C2361"/>
    <w:rsid w:val="000C3304"/>
    <w:rsid w:val="000C3CED"/>
    <w:rsid w:val="000C5D68"/>
    <w:rsid w:val="000C77DD"/>
    <w:rsid w:val="000D0019"/>
    <w:rsid w:val="000D04F0"/>
    <w:rsid w:val="000D1503"/>
    <w:rsid w:val="000D358D"/>
    <w:rsid w:val="000D3941"/>
    <w:rsid w:val="000D4100"/>
    <w:rsid w:val="000D470E"/>
    <w:rsid w:val="000D4741"/>
    <w:rsid w:val="000D5247"/>
    <w:rsid w:val="000D54A8"/>
    <w:rsid w:val="000D64F0"/>
    <w:rsid w:val="000D67D3"/>
    <w:rsid w:val="000D780E"/>
    <w:rsid w:val="000D79B3"/>
    <w:rsid w:val="000D7CEE"/>
    <w:rsid w:val="000E077A"/>
    <w:rsid w:val="000E0E3F"/>
    <w:rsid w:val="000E1358"/>
    <w:rsid w:val="000E44C9"/>
    <w:rsid w:val="000E514E"/>
    <w:rsid w:val="000E6042"/>
    <w:rsid w:val="000E7041"/>
    <w:rsid w:val="000F00E2"/>
    <w:rsid w:val="000F0B4A"/>
    <w:rsid w:val="000F0DA5"/>
    <w:rsid w:val="000F0E1B"/>
    <w:rsid w:val="000F0FB3"/>
    <w:rsid w:val="000F170F"/>
    <w:rsid w:val="000F21F7"/>
    <w:rsid w:val="000F22EA"/>
    <w:rsid w:val="000F31F7"/>
    <w:rsid w:val="000F335E"/>
    <w:rsid w:val="000F3577"/>
    <w:rsid w:val="000F3BCF"/>
    <w:rsid w:val="000F481C"/>
    <w:rsid w:val="000F4EA5"/>
    <w:rsid w:val="000F6BEF"/>
    <w:rsid w:val="000F6CA6"/>
    <w:rsid w:val="000F757B"/>
    <w:rsid w:val="000F7C95"/>
    <w:rsid w:val="00100D3E"/>
    <w:rsid w:val="00102F6E"/>
    <w:rsid w:val="001034CF"/>
    <w:rsid w:val="00103C63"/>
    <w:rsid w:val="00104047"/>
    <w:rsid w:val="0010414C"/>
    <w:rsid w:val="001044CA"/>
    <w:rsid w:val="00104D8F"/>
    <w:rsid w:val="00105526"/>
    <w:rsid w:val="00105E31"/>
    <w:rsid w:val="00106CD5"/>
    <w:rsid w:val="001110E0"/>
    <w:rsid w:val="00113950"/>
    <w:rsid w:val="00114FAB"/>
    <w:rsid w:val="001151B8"/>
    <w:rsid w:val="00115D61"/>
    <w:rsid w:val="00116049"/>
    <w:rsid w:val="001162C4"/>
    <w:rsid w:val="00116F49"/>
    <w:rsid w:val="00117EC0"/>
    <w:rsid w:val="001205EB"/>
    <w:rsid w:val="00120BD0"/>
    <w:rsid w:val="0012138B"/>
    <w:rsid w:val="001213B3"/>
    <w:rsid w:val="00121BD8"/>
    <w:rsid w:val="00122165"/>
    <w:rsid w:val="00122999"/>
    <w:rsid w:val="001229C8"/>
    <w:rsid w:val="00123CD1"/>
    <w:rsid w:val="00123E33"/>
    <w:rsid w:val="00124367"/>
    <w:rsid w:val="001249C3"/>
    <w:rsid w:val="001257EA"/>
    <w:rsid w:val="0012597C"/>
    <w:rsid w:val="001264A5"/>
    <w:rsid w:val="0012650E"/>
    <w:rsid w:val="00126662"/>
    <w:rsid w:val="001266B2"/>
    <w:rsid w:val="00126E0A"/>
    <w:rsid w:val="00126F88"/>
    <w:rsid w:val="00127E4E"/>
    <w:rsid w:val="00130922"/>
    <w:rsid w:val="00132250"/>
    <w:rsid w:val="001333CF"/>
    <w:rsid w:val="00133B49"/>
    <w:rsid w:val="00134F97"/>
    <w:rsid w:val="001354F2"/>
    <w:rsid w:val="00136A81"/>
    <w:rsid w:val="00140520"/>
    <w:rsid w:val="00140769"/>
    <w:rsid w:val="00140B64"/>
    <w:rsid w:val="00140BA5"/>
    <w:rsid w:val="001412F9"/>
    <w:rsid w:val="00142A3B"/>
    <w:rsid w:val="001433CE"/>
    <w:rsid w:val="00143462"/>
    <w:rsid w:val="0014366E"/>
    <w:rsid w:val="001439EB"/>
    <w:rsid w:val="00144ACB"/>
    <w:rsid w:val="0014561D"/>
    <w:rsid w:val="00146A97"/>
    <w:rsid w:val="00146F4F"/>
    <w:rsid w:val="00150075"/>
    <w:rsid w:val="00150350"/>
    <w:rsid w:val="00150776"/>
    <w:rsid w:val="00150BEB"/>
    <w:rsid w:val="001515FA"/>
    <w:rsid w:val="00151C51"/>
    <w:rsid w:val="00152B6E"/>
    <w:rsid w:val="00152B71"/>
    <w:rsid w:val="00153238"/>
    <w:rsid w:val="0015568B"/>
    <w:rsid w:val="0015591E"/>
    <w:rsid w:val="00155A72"/>
    <w:rsid w:val="00156240"/>
    <w:rsid w:val="001575F6"/>
    <w:rsid w:val="00157643"/>
    <w:rsid w:val="0016040E"/>
    <w:rsid w:val="0016129D"/>
    <w:rsid w:val="001613C6"/>
    <w:rsid w:val="00161415"/>
    <w:rsid w:val="00161762"/>
    <w:rsid w:val="00161BAB"/>
    <w:rsid w:val="00161C20"/>
    <w:rsid w:val="00162115"/>
    <w:rsid w:val="00163209"/>
    <w:rsid w:val="0016323B"/>
    <w:rsid w:val="0016407F"/>
    <w:rsid w:val="00164283"/>
    <w:rsid w:val="001644FC"/>
    <w:rsid w:val="001649CD"/>
    <w:rsid w:val="00164D84"/>
    <w:rsid w:val="0016537A"/>
    <w:rsid w:val="00165566"/>
    <w:rsid w:val="00165B2B"/>
    <w:rsid w:val="00165C12"/>
    <w:rsid w:val="00167AD2"/>
    <w:rsid w:val="001704CF"/>
    <w:rsid w:val="001713F9"/>
    <w:rsid w:val="00171933"/>
    <w:rsid w:val="00171C87"/>
    <w:rsid w:val="00171CB8"/>
    <w:rsid w:val="00172181"/>
    <w:rsid w:val="00172E51"/>
    <w:rsid w:val="001737BD"/>
    <w:rsid w:val="0017408F"/>
    <w:rsid w:val="001743F4"/>
    <w:rsid w:val="0017448E"/>
    <w:rsid w:val="00174563"/>
    <w:rsid w:val="001748B5"/>
    <w:rsid w:val="00175F58"/>
    <w:rsid w:val="001765FC"/>
    <w:rsid w:val="00176905"/>
    <w:rsid w:val="00177A90"/>
    <w:rsid w:val="00177D12"/>
    <w:rsid w:val="00177F01"/>
    <w:rsid w:val="00180365"/>
    <w:rsid w:val="00180C17"/>
    <w:rsid w:val="00181544"/>
    <w:rsid w:val="001817A8"/>
    <w:rsid w:val="00181A0D"/>
    <w:rsid w:val="00182204"/>
    <w:rsid w:val="00182DA3"/>
    <w:rsid w:val="001841F6"/>
    <w:rsid w:val="0018470D"/>
    <w:rsid w:val="00184F49"/>
    <w:rsid w:val="00185A35"/>
    <w:rsid w:val="0018708D"/>
    <w:rsid w:val="00187365"/>
    <w:rsid w:val="001902F7"/>
    <w:rsid w:val="00190720"/>
    <w:rsid w:val="00190874"/>
    <w:rsid w:val="00191291"/>
    <w:rsid w:val="00191BD7"/>
    <w:rsid w:val="0019273A"/>
    <w:rsid w:val="00192BB3"/>
    <w:rsid w:val="001934F9"/>
    <w:rsid w:val="00193D33"/>
    <w:rsid w:val="00193E18"/>
    <w:rsid w:val="00195B4A"/>
    <w:rsid w:val="0019634D"/>
    <w:rsid w:val="00196BD4"/>
    <w:rsid w:val="00196C72"/>
    <w:rsid w:val="001979A7"/>
    <w:rsid w:val="00197BC1"/>
    <w:rsid w:val="001A0332"/>
    <w:rsid w:val="001A0E04"/>
    <w:rsid w:val="001A135B"/>
    <w:rsid w:val="001A1985"/>
    <w:rsid w:val="001A1B42"/>
    <w:rsid w:val="001A2562"/>
    <w:rsid w:val="001A48FA"/>
    <w:rsid w:val="001A55EE"/>
    <w:rsid w:val="001A5BE8"/>
    <w:rsid w:val="001A5C19"/>
    <w:rsid w:val="001A65A9"/>
    <w:rsid w:val="001A67A4"/>
    <w:rsid w:val="001A6802"/>
    <w:rsid w:val="001B02CA"/>
    <w:rsid w:val="001B1257"/>
    <w:rsid w:val="001B12C1"/>
    <w:rsid w:val="001B2B44"/>
    <w:rsid w:val="001B2EC3"/>
    <w:rsid w:val="001B3059"/>
    <w:rsid w:val="001B427D"/>
    <w:rsid w:val="001B436C"/>
    <w:rsid w:val="001B48D9"/>
    <w:rsid w:val="001B4D26"/>
    <w:rsid w:val="001B533D"/>
    <w:rsid w:val="001B5529"/>
    <w:rsid w:val="001B5A35"/>
    <w:rsid w:val="001B5F60"/>
    <w:rsid w:val="001B6B8C"/>
    <w:rsid w:val="001B7581"/>
    <w:rsid w:val="001B7C34"/>
    <w:rsid w:val="001C0228"/>
    <w:rsid w:val="001C04D3"/>
    <w:rsid w:val="001C206C"/>
    <w:rsid w:val="001C23A2"/>
    <w:rsid w:val="001C23D0"/>
    <w:rsid w:val="001C2549"/>
    <w:rsid w:val="001C305A"/>
    <w:rsid w:val="001C3A29"/>
    <w:rsid w:val="001C3F0B"/>
    <w:rsid w:val="001C47B2"/>
    <w:rsid w:val="001C511F"/>
    <w:rsid w:val="001C5122"/>
    <w:rsid w:val="001C5933"/>
    <w:rsid w:val="001C6DC0"/>
    <w:rsid w:val="001C73DF"/>
    <w:rsid w:val="001C7C6B"/>
    <w:rsid w:val="001D0F1D"/>
    <w:rsid w:val="001D239C"/>
    <w:rsid w:val="001D3CC3"/>
    <w:rsid w:val="001D44CF"/>
    <w:rsid w:val="001D4FFC"/>
    <w:rsid w:val="001D5076"/>
    <w:rsid w:val="001D523B"/>
    <w:rsid w:val="001D6E0C"/>
    <w:rsid w:val="001D7EBD"/>
    <w:rsid w:val="001E0303"/>
    <w:rsid w:val="001E0375"/>
    <w:rsid w:val="001E04EB"/>
    <w:rsid w:val="001E15EB"/>
    <w:rsid w:val="001E1ED4"/>
    <w:rsid w:val="001E1FD8"/>
    <w:rsid w:val="001E22A4"/>
    <w:rsid w:val="001E2C47"/>
    <w:rsid w:val="001E2CF5"/>
    <w:rsid w:val="001E2F19"/>
    <w:rsid w:val="001E3132"/>
    <w:rsid w:val="001E3EA3"/>
    <w:rsid w:val="001E427B"/>
    <w:rsid w:val="001E525B"/>
    <w:rsid w:val="001E5408"/>
    <w:rsid w:val="001E55FB"/>
    <w:rsid w:val="001E5612"/>
    <w:rsid w:val="001E5718"/>
    <w:rsid w:val="001E6A5A"/>
    <w:rsid w:val="001E6EDE"/>
    <w:rsid w:val="001E721D"/>
    <w:rsid w:val="001E7836"/>
    <w:rsid w:val="001E7CFE"/>
    <w:rsid w:val="001F03A5"/>
    <w:rsid w:val="001F077F"/>
    <w:rsid w:val="001F0860"/>
    <w:rsid w:val="001F14E8"/>
    <w:rsid w:val="001F23CF"/>
    <w:rsid w:val="001F2B0A"/>
    <w:rsid w:val="001F2C98"/>
    <w:rsid w:val="001F2D2E"/>
    <w:rsid w:val="001F313D"/>
    <w:rsid w:val="001F32C9"/>
    <w:rsid w:val="001F3C24"/>
    <w:rsid w:val="001F3C73"/>
    <w:rsid w:val="001F44AB"/>
    <w:rsid w:val="001F4DF4"/>
    <w:rsid w:val="001F5293"/>
    <w:rsid w:val="001F5DEB"/>
    <w:rsid w:val="001F60B2"/>
    <w:rsid w:val="001F63BC"/>
    <w:rsid w:val="001F6F42"/>
    <w:rsid w:val="00200701"/>
    <w:rsid w:val="00200A07"/>
    <w:rsid w:val="00201588"/>
    <w:rsid w:val="002032A4"/>
    <w:rsid w:val="002035BC"/>
    <w:rsid w:val="002039D0"/>
    <w:rsid w:val="00203C26"/>
    <w:rsid w:val="002053A2"/>
    <w:rsid w:val="00206B14"/>
    <w:rsid w:val="00210823"/>
    <w:rsid w:val="00211590"/>
    <w:rsid w:val="00211E4E"/>
    <w:rsid w:val="00211FE3"/>
    <w:rsid w:val="00212847"/>
    <w:rsid w:val="002128A3"/>
    <w:rsid w:val="00213E42"/>
    <w:rsid w:val="0021455F"/>
    <w:rsid w:val="0021529E"/>
    <w:rsid w:val="0021631B"/>
    <w:rsid w:val="002163FC"/>
    <w:rsid w:val="00216A81"/>
    <w:rsid w:val="00216CA8"/>
    <w:rsid w:val="00217779"/>
    <w:rsid w:val="0022089D"/>
    <w:rsid w:val="0022090F"/>
    <w:rsid w:val="00220AB9"/>
    <w:rsid w:val="00221005"/>
    <w:rsid w:val="00221091"/>
    <w:rsid w:val="00221584"/>
    <w:rsid w:val="00221766"/>
    <w:rsid w:val="00221EF6"/>
    <w:rsid w:val="00221EFB"/>
    <w:rsid w:val="00221F61"/>
    <w:rsid w:val="00224E35"/>
    <w:rsid w:val="00224FC3"/>
    <w:rsid w:val="00226ACD"/>
    <w:rsid w:val="00226CBD"/>
    <w:rsid w:val="00227187"/>
    <w:rsid w:val="00227B90"/>
    <w:rsid w:val="00230893"/>
    <w:rsid w:val="00230F66"/>
    <w:rsid w:val="002314B1"/>
    <w:rsid w:val="00231A2B"/>
    <w:rsid w:val="002328F4"/>
    <w:rsid w:val="00233057"/>
    <w:rsid w:val="002337C8"/>
    <w:rsid w:val="002340A1"/>
    <w:rsid w:val="00234296"/>
    <w:rsid w:val="002354C1"/>
    <w:rsid w:val="0023561C"/>
    <w:rsid w:val="00235C5F"/>
    <w:rsid w:val="0023637B"/>
    <w:rsid w:val="00237C00"/>
    <w:rsid w:val="0024010B"/>
    <w:rsid w:val="002401B3"/>
    <w:rsid w:val="002408E4"/>
    <w:rsid w:val="0024096E"/>
    <w:rsid w:val="002412DA"/>
    <w:rsid w:val="002418EE"/>
    <w:rsid w:val="00243C93"/>
    <w:rsid w:val="00244CBF"/>
    <w:rsid w:val="00244D8E"/>
    <w:rsid w:val="0024531A"/>
    <w:rsid w:val="0024562F"/>
    <w:rsid w:val="002461BA"/>
    <w:rsid w:val="002464A9"/>
    <w:rsid w:val="002464B2"/>
    <w:rsid w:val="00246658"/>
    <w:rsid w:val="00247788"/>
    <w:rsid w:val="0024789C"/>
    <w:rsid w:val="0025103D"/>
    <w:rsid w:val="002513E1"/>
    <w:rsid w:val="00251714"/>
    <w:rsid w:val="002517CF"/>
    <w:rsid w:val="00252161"/>
    <w:rsid w:val="00252834"/>
    <w:rsid w:val="00253091"/>
    <w:rsid w:val="00253FC5"/>
    <w:rsid w:val="002542B0"/>
    <w:rsid w:val="00260974"/>
    <w:rsid w:val="00260ADB"/>
    <w:rsid w:val="00261104"/>
    <w:rsid w:val="002617EC"/>
    <w:rsid w:val="00261971"/>
    <w:rsid w:val="00261DC5"/>
    <w:rsid w:val="00261F8A"/>
    <w:rsid w:val="002631D6"/>
    <w:rsid w:val="002633AB"/>
    <w:rsid w:val="00263993"/>
    <w:rsid w:val="0026429E"/>
    <w:rsid w:val="0026448B"/>
    <w:rsid w:val="00265056"/>
    <w:rsid w:val="002655E3"/>
    <w:rsid w:val="002668A9"/>
    <w:rsid w:val="00266FEA"/>
    <w:rsid w:val="002672FB"/>
    <w:rsid w:val="00270300"/>
    <w:rsid w:val="00270B5D"/>
    <w:rsid w:val="00270CBA"/>
    <w:rsid w:val="002711A3"/>
    <w:rsid w:val="002712DF"/>
    <w:rsid w:val="00271BA4"/>
    <w:rsid w:val="00272068"/>
    <w:rsid w:val="002725BE"/>
    <w:rsid w:val="00273120"/>
    <w:rsid w:val="00273310"/>
    <w:rsid w:val="0027446F"/>
    <w:rsid w:val="002749AF"/>
    <w:rsid w:val="00275E54"/>
    <w:rsid w:val="00276463"/>
    <w:rsid w:val="0027686B"/>
    <w:rsid w:val="00277038"/>
    <w:rsid w:val="00277729"/>
    <w:rsid w:val="00277FA9"/>
    <w:rsid w:val="002804F0"/>
    <w:rsid w:val="00281D7F"/>
    <w:rsid w:val="00281E57"/>
    <w:rsid w:val="00283111"/>
    <w:rsid w:val="002837D2"/>
    <w:rsid w:val="00284006"/>
    <w:rsid w:val="002856F5"/>
    <w:rsid w:val="002863B9"/>
    <w:rsid w:val="00286D8F"/>
    <w:rsid w:val="0028717F"/>
    <w:rsid w:val="002871E0"/>
    <w:rsid w:val="0028765C"/>
    <w:rsid w:val="00287BA9"/>
    <w:rsid w:val="00287C4A"/>
    <w:rsid w:val="00291BCA"/>
    <w:rsid w:val="0029296E"/>
    <w:rsid w:val="0029314D"/>
    <w:rsid w:val="00293A3C"/>
    <w:rsid w:val="00293EEC"/>
    <w:rsid w:val="0029439C"/>
    <w:rsid w:val="00294446"/>
    <w:rsid w:val="0029446F"/>
    <w:rsid w:val="0029501A"/>
    <w:rsid w:val="00295822"/>
    <w:rsid w:val="00295D93"/>
    <w:rsid w:val="002963C1"/>
    <w:rsid w:val="00296643"/>
    <w:rsid w:val="00296775"/>
    <w:rsid w:val="002A00F4"/>
    <w:rsid w:val="002A0483"/>
    <w:rsid w:val="002A0C15"/>
    <w:rsid w:val="002A0E49"/>
    <w:rsid w:val="002A30DE"/>
    <w:rsid w:val="002A3B81"/>
    <w:rsid w:val="002A485C"/>
    <w:rsid w:val="002A4939"/>
    <w:rsid w:val="002A59A4"/>
    <w:rsid w:val="002A7102"/>
    <w:rsid w:val="002A7A00"/>
    <w:rsid w:val="002B0503"/>
    <w:rsid w:val="002B0EF6"/>
    <w:rsid w:val="002B1469"/>
    <w:rsid w:val="002B1925"/>
    <w:rsid w:val="002B2660"/>
    <w:rsid w:val="002B2C70"/>
    <w:rsid w:val="002B2D0C"/>
    <w:rsid w:val="002B31D3"/>
    <w:rsid w:val="002B400F"/>
    <w:rsid w:val="002B5085"/>
    <w:rsid w:val="002B5660"/>
    <w:rsid w:val="002B63FD"/>
    <w:rsid w:val="002B6C54"/>
    <w:rsid w:val="002C0620"/>
    <w:rsid w:val="002C088F"/>
    <w:rsid w:val="002C1BE8"/>
    <w:rsid w:val="002C25BD"/>
    <w:rsid w:val="002C332B"/>
    <w:rsid w:val="002C3756"/>
    <w:rsid w:val="002C4D3A"/>
    <w:rsid w:val="002C503F"/>
    <w:rsid w:val="002C5ACC"/>
    <w:rsid w:val="002C5B08"/>
    <w:rsid w:val="002C6541"/>
    <w:rsid w:val="002C6609"/>
    <w:rsid w:val="002C6E15"/>
    <w:rsid w:val="002C6FFC"/>
    <w:rsid w:val="002D02BD"/>
    <w:rsid w:val="002D0545"/>
    <w:rsid w:val="002D0598"/>
    <w:rsid w:val="002D0618"/>
    <w:rsid w:val="002D0D45"/>
    <w:rsid w:val="002D1148"/>
    <w:rsid w:val="002D2F47"/>
    <w:rsid w:val="002D3182"/>
    <w:rsid w:val="002D4793"/>
    <w:rsid w:val="002D5451"/>
    <w:rsid w:val="002D5686"/>
    <w:rsid w:val="002D5B5D"/>
    <w:rsid w:val="002D6473"/>
    <w:rsid w:val="002D694E"/>
    <w:rsid w:val="002D6A1F"/>
    <w:rsid w:val="002D734F"/>
    <w:rsid w:val="002E1243"/>
    <w:rsid w:val="002E1CF6"/>
    <w:rsid w:val="002E1D44"/>
    <w:rsid w:val="002E1E70"/>
    <w:rsid w:val="002E209C"/>
    <w:rsid w:val="002E224C"/>
    <w:rsid w:val="002E24F1"/>
    <w:rsid w:val="002E2528"/>
    <w:rsid w:val="002E2838"/>
    <w:rsid w:val="002E29E4"/>
    <w:rsid w:val="002E2B41"/>
    <w:rsid w:val="002E3C58"/>
    <w:rsid w:val="002E4200"/>
    <w:rsid w:val="002E4ECD"/>
    <w:rsid w:val="002E544D"/>
    <w:rsid w:val="002E59CE"/>
    <w:rsid w:val="002E676C"/>
    <w:rsid w:val="002E6BDF"/>
    <w:rsid w:val="002E71EB"/>
    <w:rsid w:val="002E72DA"/>
    <w:rsid w:val="002F0798"/>
    <w:rsid w:val="002F18AE"/>
    <w:rsid w:val="002F2502"/>
    <w:rsid w:val="002F29E8"/>
    <w:rsid w:val="002F343F"/>
    <w:rsid w:val="002F3CEA"/>
    <w:rsid w:val="002F403F"/>
    <w:rsid w:val="002F514E"/>
    <w:rsid w:val="002F53C8"/>
    <w:rsid w:val="002F5BCA"/>
    <w:rsid w:val="002F616A"/>
    <w:rsid w:val="002F69B0"/>
    <w:rsid w:val="002F7731"/>
    <w:rsid w:val="00300781"/>
    <w:rsid w:val="003008F6"/>
    <w:rsid w:val="003009CF"/>
    <w:rsid w:val="0030150A"/>
    <w:rsid w:val="00301518"/>
    <w:rsid w:val="00303264"/>
    <w:rsid w:val="00304CAE"/>
    <w:rsid w:val="003064E1"/>
    <w:rsid w:val="00306EEA"/>
    <w:rsid w:val="003102F4"/>
    <w:rsid w:val="00311D00"/>
    <w:rsid w:val="00311E77"/>
    <w:rsid w:val="0031220B"/>
    <w:rsid w:val="003125D4"/>
    <w:rsid w:val="00312BA9"/>
    <w:rsid w:val="003146B7"/>
    <w:rsid w:val="00314DFF"/>
    <w:rsid w:val="00316554"/>
    <w:rsid w:val="003169C5"/>
    <w:rsid w:val="0031714A"/>
    <w:rsid w:val="00320CA9"/>
    <w:rsid w:val="00320DB6"/>
    <w:rsid w:val="003224C8"/>
    <w:rsid w:val="00322B62"/>
    <w:rsid w:val="00322EA5"/>
    <w:rsid w:val="0032342C"/>
    <w:rsid w:val="00324B97"/>
    <w:rsid w:val="00324CBC"/>
    <w:rsid w:val="00325021"/>
    <w:rsid w:val="00325389"/>
    <w:rsid w:val="00327444"/>
    <w:rsid w:val="00330B6C"/>
    <w:rsid w:val="00330C38"/>
    <w:rsid w:val="00330C66"/>
    <w:rsid w:val="00330DA1"/>
    <w:rsid w:val="00331275"/>
    <w:rsid w:val="003312B5"/>
    <w:rsid w:val="00331C45"/>
    <w:rsid w:val="00331D84"/>
    <w:rsid w:val="0033358E"/>
    <w:rsid w:val="00333E1A"/>
    <w:rsid w:val="00334136"/>
    <w:rsid w:val="003350E2"/>
    <w:rsid w:val="003352EF"/>
    <w:rsid w:val="003365EB"/>
    <w:rsid w:val="003368E8"/>
    <w:rsid w:val="00336C81"/>
    <w:rsid w:val="00336F81"/>
    <w:rsid w:val="00340170"/>
    <w:rsid w:val="00341BA5"/>
    <w:rsid w:val="003421D6"/>
    <w:rsid w:val="003423FA"/>
    <w:rsid w:val="00343454"/>
    <w:rsid w:val="003435E5"/>
    <w:rsid w:val="003440D3"/>
    <w:rsid w:val="00345B80"/>
    <w:rsid w:val="00345E74"/>
    <w:rsid w:val="003478E9"/>
    <w:rsid w:val="00350201"/>
    <w:rsid w:val="003519F8"/>
    <w:rsid w:val="00351EB3"/>
    <w:rsid w:val="003537F4"/>
    <w:rsid w:val="003546AF"/>
    <w:rsid w:val="00354756"/>
    <w:rsid w:val="0035628A"/>
    <w:rsid w:val="00356491"/>
    <w:rsid w:val="0035651B"/>
    <w:rsid w:val="00356D3B"/>
    <w:rsid w:val="003576E8"/>
    <w:rsid w:val="00360522"/>
    <w:rsid w:val="00360F67"/>
    <w:rsid w:val="00361794"/>
    <w:rsid w:val="00361D59"/>
    <w:rsid w:val="00361E75"/>
    <w:rsid w:val="003620CB"/>
    <w:rsid w:val="003632AA"/>
    <w:rsid w:val="003634BF"/>
    <w:rsid w:val="003637EA"/>
    <w:rsid w:val="00363BB8"/>
    <w:rsid w:val="00364C2C"/>
    <w:rsid w:val="00365735"/>
    <w:rsid w:val="00365AEF"/>
    <w:rsid w:val="00365CC3"/>
    <w:rsid w:val="00365E8D"/>
    <w:rsid w:val="003671E9"/>
    <w:rsid w:val="00370913"/>
    <w:rsid w:val="00370A77"/>
    <w:rsid w:val="003715A8"/>
    <w:rsid w:val="00371AFE"/>
    <w:rsid w:val="0037210B"/>
    <w:rsid w:val="003728BD"/>
    <w:rsid w:val="00372CC0"/>
    <w:rsid w:val="00373267"/>
    <w:rsid w:val="003747C9"/>
    <w:rsid w:val="00374C4F"/>
    <w:rsid w:val="00374CEB"/>
    <w:rsid w:val="00375B77"/>
    <w:rsid w:val="00375DAE"/>
    <w:rsid w:val="00376731"/>
    <w:rsid w:val="003770C0"/>
    <w:rsid w:val="0037766D"/>
    <w:rsid w:val="00377BFB"/>
    <w:rsid w:val="0038133B"/>
    <w:rsid w:val="00381B53"/>
    <w:rsid w:val="00381BAB"/>
    <w:rsid w:val="00382055"/>
    <w:rsid w:val="003820A7"/>
    <w:rsid w:val="00382214"/>
    <w:rsid w:val="003822FF"/>
    <w:rsid w:val="00382780"/>
    <w:rsid w:val="0038411B"/>
    <w:rsid w:val="00384FE3"/>
    <w:rsid w:val="00385A44"/>
    <w:rsid w:val="00385E5B"/>
    <w:rsid w:val="00385EAC"/>
    <w:rsid w:val="003866F2"/>
    <w:rsid w:val="00387B7E"/>
    <w:rsid w:val="00387CE4"/>
    <w:rsid w:val="00390F1D"/>
    <w:rsid w:val="00390F71"/>
    <w:rsid w:val="00391C90"/>
    <w:rsid w:val="00392E58"/>
    <w:rsid w:val="003934D0"/>
    <w:rsid w:val="003936E5"/>
    <w:rsid w:val="00393DCA"/>
    <w:rsid w:val="003954FF"/>
    <w:rsid w:val="00396996"/>
    <w:rsid w:val="003974E5"/>
    <w:rsid w:val="0039779A"/>
    <w:rsid w:val="003A066A"/>
    <w:rsid w:val="003A1440"/>
    <w:rsid w:val="003A14B4"/>
    <w:rsid w:val="003A15EE"/>
    <w:rsid w:val="003A2AEE"/>
    <w:rsid w:val="003A335E"/>
    <w:rsid w:val="003A3486"/>
    <w:rsid w:val="003A3A54"/>
    <w:rsid w:val="003A3ECF"/>
    <w:rsid w:val="003A3F62"/>
    <w:rsid w:val="003A412F"/>
    <w:rsid w:val="003A4171"/>
    <w:rsid w:val="003A4706"/>
    <w:rsid w:val="003A48C3"/>
    <w:rsid w:val="003A4D3B"/>
    <w:rsid w:val="003A521D"/>
    <w:rsid w:val="003A53AC"/>
    <w:rsid w:val="003A56AE"/>
    <w:rsid w:val="003A5F3B"/>
    <w:rsid w:val="003A62A7"/>
    <w:rsid w:val="003A6BB8"/>
    <w:rsid w:val="003A7276"/>
    <w:rsid w:val="003A73DA"/>
    <w:rsid w:val="003A7598"/>
    <w:rsid w:val="003B2195"/>
    <w:rsid w:val="003B2C48"/>
    <w:rsid w:val="003B3896"/>
    <w:rsid w:val="003B4B4F"/>
    <w:rsid w:val="003B62F1"/>
    <w:rsid w:val="003B7316"/>
    <w:rsid w:val="003B74DC"/>
    <w:rsid w:val="003B7B34"/>
    <w:rsid w:val="003B7EA3"/>
    <w:rsid w:val="003C205B"/>
    <w:rsid w:val="003C27CE"/>
    <w:rsid w:val="003C3750"/>
    <w:rsid w:val="003C3F27"/>
    <w:rsid w:val="003C40C1"/>
    <w:rsid w:val="003C46E2"/>
    <w:rsid w:val="003C488B"/>
    <w:rsid w:val="003C5600"/>
    <w:rsid w:val="003C6DBD"/>
    <w:rsid w:val="003C7BCB"/>
    <w:rsid w:val="003C7E19"/>
    <w:rsid w:val="003D01B9"/>
    <w:rsid w:val="003D134E"/>
    <w:rsid w:val="003D15D0"/>
    <w:rsid w:val="003D17E6"/>
    <w:rsid w:val="003D1CDE"/>
    <w:rsid w:val="003D2447"/>
    <w:rsid w:val="003D29FE"/>
    <w:rsid w:val="003D2EBA"/>
    <w:rsid w:val="003D3B32"/>
    <w:rsid w:val="003D4018"/>
    <w:rsid w:val="003D420C"/>
    <w:rsid w:val="003D4929"/>
    <w:rsid w:val="003D4C2E"/>
    <w:rsid w:val="003D4C91"/>
    <w:rsid w:val="003D4DB6"/>
    <w:rsid w:val="003D5610"/>
    <w:rsid w:val="003D57A9"/>
    <w:rsid w:val="003D6E81"/>
    <w:rsid w:val="003D7BE0"/>
    <w:rsid w:val="003D7ECF"/>
    <w:rsid w:val="003E036D"/>
    <w:rsid w:val="003E0714"/>
    <w:rsid w:val="003E1307"/>
    <w:rsid w:val="003E198A"/>
    <w:rsid w:val="003E28A5"/>
    <w:rsid w:val="003E2A77"/>
    <w:rsid w:val="003E354A"/>
    <w:rsid w:val="003E4418"/>
    <w:rsid w:val="003E44BF"/>
    <w:rsid w:val="003E4F22"/>
    <w:rsid w:val="003E4F8E"/>
    <w:rsid w:val="003E5E81"/>
    <w:rsid w:val="003E62FF"/>
    <w:rsid w:val="003E6882"/>
    <w:rsid w:val="003E6A77"/>
    <w:rsid w:val="003E6B53"/>
    <w:rsid w:val="003E725F"/>
    <w:rsid w:val="003E7939"/>
    <w:rsid w:val="003E7E12"/>
    <w:rsid w:val="003F021F"/>
    <w:rsid w:val="003F17BC"/>
    <w:rsid w:val="003F1B76"/>
    <w:rsid w:val="003F242D"/>
    <w:rsid w:val="003F3090"/>
    <w:rsid w:val="003F4160"/>
    <w:rsid w:val="003F48CA"/>
    <w:rsid w:val="003F50A3"/>
    <w:rsid w:val="003F5696"/>
    <w:rsid w:val="003F58C5"/>
    <w:rsid w:val="003F5920"/>
    <w:rsid w:val="003F6A89"/>
    <w:rsid w:val="003F6ADC"/>
    <w:rsid w:val="003F6B42"/>
    <w:rsid w:val="003F6EED"/>
    <w:rsid w:val="003F7C18"/>
    <w:rsid w:val="004008D4"/>
    <w:rsid w:val="004008F4"/>
    <w:rsid w:val="00400E07"/>
    <w:rsid w:val="0040112A"/>
    <w:rsid w:val="00401B34"/>
    <w:rsid w:val="00401BEF"/>
    <w:rsid w:val="00402184"/>
    <w:rsid w:val="0040300E"/>
    <w:rsid w:val="0040382B"/>
    <w:rsid w:val="00404EF5"/>
    <w:rsid w:val="0040703E"/>
    <w:rsid w:val="00407B65"/>
    <w:rsid w:val="00407C6F"/>
    <w:rsid w:val="00410EA8"/>
    <w:rsid w:val="004110C8"/>
    <w:rsid w:val="004116BC"/>
    <w:rsid w:val="00411785"/>
    <w:rsid w:val="00411D51"/>
    <w:rsid w:val="0041354B"/>
    <w:rsid w:val="004135FB"/>
    <w:rsid w:val="004135FE"/>
    <w:rsid w:val="00413B1A"/>
    <w:rsid w:val="00414C9E"/>
    <w:rsid w:val="00414CA4"/>
    <w:rsid w:val="00414CE6"/>
    <w:rsid w:val="0041536D"/>
    <w:rsid w:val="00415C44"/>
    <w:rsid w:val="00415D70"/>
    <w:rsid w:val="00415EDD"/>
    <w:rsid w:val="00416BA1"/>
    <w:rsid w:val="004176A9"/>
    <w:rsid w:val="00417A1B"/>
    <w:rsid w:val="00417C64"/>
    <w:rsid w:val="004208E9"/>
    <w:rsid w:val="00420A99"/>
    <w:rsid w:val="00420B40"/>
    <w:rsid w:val="00420D5F"/>
    <w:rsid w:val="00420EE2"/>
    <w:rsid w:val="004217A5"/>
    <w:rsid w:val="00422230"/>
    <w:rsid w:val="00423DDE"/>
    <w:rsid w:val="00423F21"/>
    <w:rsid w:val="00424024"/>
    <w:rsid w:val="004240A4"/>
    <w:rsid w:val="0042533C"/>
    <w:rsid w:val="004257A9"/>
    <w:rsid w:val="00425919"/>
    <w:rsid w:val="00426A0F"/>
    <w:rsid w:val="00426B5F"/>
    <w:rsid w:val="00427E93"/>
    <w:rsid w:val="00427FA6"/>
    <w:rsid w:val="00430B6C"/>
    <w:rsid w:val="004311B1"/>
    <w:rsid w:val="0043131C"/>
    <w:rsid w:val="00431472"/>
    <w:rsid w:val="0043263B"/>
    <w:rsid w:val="00432755"/>
    <w:rsid w:val="00433BCA"/>
    <w:rsid w:val="004352B5"/>
    <w:rsid w:val="00435628"/>
    <w:rsid w:val="00436145"/>
    <w:rsid w:val="00436568"/>
    <w:rsid w:val="00436685"/>
    <w:rsid w:val="00437428"/>
    <w:rsid w:val="004404FC"/>
    <w:rsid w:val="00440E1B"/>
    <w:rsid w:val="00442327"/>
    <w:rsid w:val="00443DAF"/>
    <w:rsid w:val="00444059"/>
    <w:rsid w:val="00444A2B"/>
    <w:rsid w:val="004455E2"/>
    <w:rsid w:val="004460FA"/>
    <w:rsid w:val="00446C80"/>
    <w:rsid w:val="00446F3C"/>
    <w:rsid w:val="004500F2"/>
    <w:rsid w:val="0045094E"/>
    <w:rsid w:val="00450A76"/>
    <w:rsid w:val="00450D39"/>
    <w:rsid w:val="00451266"/>
    <w:rsid w:val="004517D1"/>
    <w:rsid w:val="00452D98"/>
    <w:rsid w:val="00452E47"/>
    <w:rsid w:val="0045347C"/>
    <w:rsid w:val="0045358D"/>
    <w:rsid w:val="00453EC5"/>
    <w:rsid w:val="00453F3C"/>
    <w:rsid w:val="0045438C"/>
    <w:rsid w:val="00454C2E"/>
    <w:rsid w:val="004552CE"/>
    <w:rsid w:val="0045596E"/>
    <w:rsid w:val="00455970"/>
    <w:rsid w:val="00456F53"/>
    <w:rsid w:val="00457CEE"/>
    <w:rsid w:val="00460A45"/>
    <w:rsid w:val="0046293D"/>
    <w:rsid w:val="00462EC2"/>
    <w:rsid w:val="00463310"/>
    <w:rsid w:val="00464620"/>
    <w:rsid w:val="00464889"/>
    <w:rsid w:val="004648C3"/>
    <w:rsid w:val="004651F3"/>
    <w:rsid w:val="0046686B"/>
    <w:rsid w:val="00466EEA"/>
    <w:rsid w:val="00467965"/>
    <w:rsid w:val="004679C5"/>
    <w:rsid w:val="00470221"/>
    <w:rsid w:val="0047022F"/>
    <w:rsid w:val="004702EC"/>
    <w:rsid w:val="00470FF3"/>
    <w:rsid w:val="0047119E"/>
    <w:rsid w:val="004712E1"/>
    <w:rsid w:val="00471D8E"/>
    <w:rsid w:val="00473607"/>
    <w:rsid w:val="004755EC"/>
    <w:rsid w:val="00477090"/>
    <w:rsid w:val="004779FF"/>
    <w:rsid w:val="00477CB7"/>
    <w:rsid w:val="004804D5"/>
    <w:rsid w:val="004804DB"/>
    <w:rsid w:val="004805D5"/>
    <w:rsid w:val="00480797"/>
    <w:rsid w:val="00480E2E"/>
    <w:rsid w:val="0048103D"/>
    <w:rsid w:val="00481668"/>
    <w:rsid w:val="00481F7F"/>
    <w:rsid w:val="00482838"/>
    <w:rsid w:val="00482C92"/>
    <w:rsid w:val="0048376D"/>
    <w:rsid w:val="00484846"/>
    <w:rsid w:val="004850ED"/>
    <w:rsid w:val="00485304"/>
    <w:rsid w:val="00485686"/>
    <w:rsid w:val="00485985"/>
    <w:rsid w:val="004870A5"/>
    <w:rsid w:val="004870CA"/>
    <w:rsid w:val="0048717A"/>
    <w:rsid w:val="00490B06"/>
    <w:rsid w:val="00490D2C"/>
    <w:rsid w:val="00491411"/>
    <w:rsid w:val="00491E9F"/>
    <w:rsid w:val="004924AB"/>
    <w:rsid w:val="00492642"/>
    <w:rsid w:val="0049276C"/>
    <w:rsid w:val="004930DB"/>
    <w:rsid w:val="0049362D"/>
    <w:rsid w:val="00494181"/>
    <w:rsid w:val="0049460E"/>
    <w:rsid w:val="00495590"/>
    <w:rsid w:val="00495AC8"/>
    <w:rsid w:val="00495ADE"/>
    <w:rsid w:val="004960DA"/>
    <w:rsid w:val="00496AC7"/>
    <w:rsid w:val="00497756"/>
    <w:rsid w:val="00497E2D"/>
    <w:rsid w:val="004A1F6A"/>
    <w:rsid w:val="004A212A"/>
    <w:rsid w:val="004A2A1E"/>
    <w:rsid w:val="004A2F1F"/>
    <w:rsid w:val="004A3B1C"/>
    <w:rsid w:val="004A41E3"/>
    <w:rsid w:val="004A4D9F"/>
    <w:rsid w:val="004A56BC"/>
    <w:rsid w:val="004A56DD"/>
    <w:rsid w:val="004A5E6D"/>
    <w:rsid w:val="004A66A3"/>
    <w:rsid w:val="004A68A9"/>
    <w:rsid w:val="004A6C22"/>
    <w:rsid w:val="004A6E87"/>
    <w:rsid w:val="004A713D"/>
    <w:rsid w:val="004A7198"/>
    <w:rsid w:val="004A7495"/>
    <w:rsid w:val="004B101F"/>
    <w:rsid w:val="004B10E0"/>
    <w:rsid w:val="004B1DCE"/>
    <w:rsid w:val="004B34F1"/>
    <w:rsid w:val="004B416A"/>
    <w:rsid w:val="004B437F"/>
    <w:rsid w:val="004B48CB"/>
    <w:rsid w:val="004B574D"/>
    <w:rsid w:val="004B5B19"/>
    <w:rsid w:val="004B6660"/>
    <w:rsid w:val="004B6837"/>
    <w:rsid w:val="004B6E76"/>
    <w:rsid w:val="004B7067"/>
    <w:rsid w:val="004B76F6"/>
    <w:rsid w:val="004B77B1"/>
    <w:rsid w:val="004B7E05"/>
    <w:rsid w:val="004C1460"/>
    <w:rsid w:val="004C1730"/>
    <w:rsid w:val="004C1ECA"/>
    <w:rsid w:val="004C334F"/>
    <w:rsid w:val="004C3C42"/>
    <w:rsid w:val="004C45DE"/>
    <w:rsid w:val="004C47EF"/>
    <w:rsid w:val="004C4AD8"/>
    <w:rsid w:val="004C522B"/>
    <w:rsid w:val="004C65A0"/>
    <w:rsid w:val="004C6A84"/>
    <w:rsid w:val="004C7F2E"/>
    <w:rsid w:val="004D12DC"/>
    <w:rsid w:val="004D192F"/>
    <w:rsid w:val="004D4924"/>
    <w:rsid w:val="004D5200"/>
    <w:rsid w:val="004D7208"/>
    <w:rsid w:val="004D73CB"/>
    <w:rsid w:val="004D7ADC"/>
    <w:rsid w:val="004E071D"/>
    <w:rsid w:val="004E0B87"/>
    <w:rsid w:val="004E0D9F"/>
    <w:rsid w:val="004E1638"/>
    <w:rsid w:val="004E1EAC"/>
    <w:rsid w:val="004E3D47"/>
    <w:rsid w:val="004E3F2E"/>
    <w:rsid w:val="004E4559"/>
    <w:rsid w:val="004E4771"/>
    <w:rsid w:val="004E5A16"/>
    <w:rsid w:val="004E5CC6"/>
    <w:rsid w:val="004E5E10"/>
    <w:rsid w:val="004E5F5E"/>
    <w:rsid w:val="004E657B"/>
    <w:rsid w:val="004F01A6"/>
    <w:rsid w:val="004F0B02"/>
    <w:rsid w:val="004F0E6C"/>
    <w:rsid w:val="004F0F8B"/>
    <w:rsid w:val="004F15C5"/>
    <w:rsid w:val="004F1651"/>
    <w:rsid w:val="004F1DF0"/>
    <w:rsid w:val="004F2168"/>
    <w:rsid w:val="004F2FBA"/>
    <w:rsid w:val="004F36F0"/>
    <w:rsid w:val="004F3B9D"/>
    <w:rsid w:val="004F3C9D"/>
    <w:rsid w:val="004F5158"/>
    <w:rsid w:val="004F5B1B"/>
    <w:rsid w:val="004F6632"/>
    <w:rsid w:val="004F6DE8"/>
    <w:rsid w:val="004F7F27"/>
    <w:rsid w:val="00500EF5"/>
    <w:rsid w:val="00501D0C"/>
    <w:rsid w:val="00502D37"/>
    <w:rsid w:val="00502D3A"/>
    <w:rsid w:val="00503048"/>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DC6"/>
    <w:rsid w:val="00510E10"/>
    <w:rsid w:val="00510E8E"/>
    <w:rsid w:val="005118D5"/>
    <w:rsid w:val="00511EED"/>
    <w:rsid w:val="005138AB"/>
    <w:rsid w:val="00513B68"/>
    <w:rsid w:val="005144DD"/>
    <w:rsid w:val="00514728"/>
    <w:rsid w:val="005148A5"/>
    <w:rsid w:val="00515FD7"/>
    <w:rsid w:val="00516197"/>
    <w:rsid w:val="00517E3C"/>
    <w:rsid w:val="005214A9"/>
    <w:rsid w:val="005217A4"/>
    <w:rsid w:val="005223B4"/>
    <w:rsid w:val="00522433"/>
    <w:rsid w:val="00523C69"/>
    <w:rsid w:val="00523FF7"/>
    <w:rsid w:val="00524A6A"/>
    <w:rsid w:val="00531516"/>
    <w:rsid w:val="00532070"/>
    <w:rsid w:val="00532AD1"/>
    <w:rsid w:val="00532F6F"/>
    <w:rsid w:val="00532F9A"/>
    <w:rsid w:val="00533C44"/>
    <w:rsid w:val="0053470B"/>
    <w:rsid w:val="00534DE6"/>
    <w:rsid w:val="00534F90"/>
    <w:rsid w:val="005358BC"/>
    <w:rsid w:val="00536656"/>
    <w:rsid w:val="00536FD4"/>
    <w:rsid w:val="00536FFC"/>
    <w:rsid w:val="0053719B"/>
    <w:rsid w:val="00537318"/>
    <w:rsid w:val="005375B2"/>
    <w:rsid w:val="00537622"/>
    <w:rsid w:val="00537E69"/>
    <w:rsid w:val="005408CE"/>
    <w:rsid w:val="00540B39"/>
    <w:rsid w:val="00540CB4"/>
    <w:rsid w:val="005421AD"/>
    <w:rsid w:val="00542D18"/>
    <w:rsid w:val="00544D59"/>
    <w:rsid w:val="00546BB9"/>
    <w:rsid w:val="00546C7D"/>
    <w:rsid w:val="005477F0"/>
    <w:rsid w:val="0055072E"/>
    <w:rsid w:val="005510D6"/>
    <w:rsid w:val="005514D3"/>
    <w:rsid w:val="005528CA"/>
    <w:rsid w:val="005531E3"/>
    <w:rsid w:val="00553438"/>
    <w:rsid w:val="005539AA"/>
    <w:rsid w:val="0055472E"/>
    <w:rsid w:val="00554901"/>
    <w:rsid w:val="00554A6D"/>
    <w:rsid w:val="00554B99"/>
    <w:rsid w:val="00555696"/>
    <w:rsid w:val="00557B2C"/>
    <w:rsid w:val="00560262"/>
    <w:rsid w:val="005614D2"/>
    <w:rsid w:val="005619CD"/>
    <w:rsid w:val="00562039"/>
    <w:rsid w:val="005638B5"/>
    <w:rsid w:val="005639F0"/>
    <w:rsid w:val="005643B5"/>
    <w:rsid w:val="00564639"/>
    <w:rsid w:val="00564B1F"/>
    <w:rsid w:val="00566BA1"/>
    <w:rsid w:val="00567DD9"/>
    <w:rsid w:val="00570186"/>
    <w:rsid w:val="00570366"/>
    <w:rsid w:val="005704E2"/>
    <w:rsid w:val="005704E7"/>
    <w:rsid w:val="00570563"/>
    <w:rsid w:val="005705C4"/>
    <w:rsid w:val="00571877"/>
    <w:rsid w:val="00571996"/>
    <w:rsid w:val="00571B93"/>
    <w:rsid w:val="00573061"/>
    <w:rsid w:val="0057367E"/>
    <w:rsid w:val="00574657"/>
    <w:rsid w:val="00575D7D"/>
    <w:rsid w:val="00575E87"/>
    <w:rsid w:val="00577216"/>
    <w:rsid w:val="005800F2"/>
    <w:rsid w:val="005808F6"/>
    <w:rsid w:val="00580D2F"/>
    <w:rsid w:val="005823EF"/>
    <w:rsid w:val="0058269F"/>
    <w:rsid w:val="00583850"/>
    <w:rsid w:val="005841B3"/>
    <w:rsid w:val="00584AD6"/>
    <w:rsid w:val="00584D54"/>
    <w:rsid w:val="0058599E"/>
    <w:rsid w:val="00585B0E"/>
    <w:rsid w:val="005861E7"/>
    <w:rsid w:val="005862A8"/>
    <w:rsid w:val="00586613"/>
    <w:rsid w:val="00586EBD"/>
    <w:rsid w:val="005904FA"/>
    <w:rsid w:val="00590968"/>
    <w:rsid w:val="00590B74"/>
    <w:rsid w:val="00590EE3"/>
    <w:rsid w:val="00591DB1"/>
    <w:rsid w:val="00591DE3"/>
    <w:rsid w:val="00591E72"/>
    <w:rsid w:val="00592F7A"/>
    <w:rsid w:val="005932B8"/>
    <w:rsid w:val="005934C9"/>
    <w:rsid w:val="00593A65"/>
    <w:rsid w:val="00593B2C"/>
    <w:rsid w:val="00593E83"/>
    <w:rsid w:val="0059453C"/>
    <w:rsid w:val="00594DDC"/>
    <w:rsid w:val="00595AAC"/>
    <w:rsid w:val="00595F6E"/>
    <w:rsid w:val="00596708"/>
    <w:rsid w:val="00596CFA"/>
    <w:rsid w:val="005A01B6"/>
    <w:rsid w:val="005A141A"/>
    <w:rsid w:val="005A1785"/>
    <w:rsid w:val="005A3BF6"/>
    <w:rsid w:val="005A5384"/>
    <w:rsid w:val="005A56AA"/>
    <w:rsid w:val="005A5A50"/>
    <w:rsid w:val="005B0021"/>
    <w:rsid w:val="005B1796"/>
    <w:rsid w:val="005B1A85"/>
    <w:rsid w:val="005B2AF9"/>
    <w:rsid w:val="005B316D"/>
    <w:rsid w:val="005B35FC"/>
    <w:rsid w:val="005B3910"/>
    <w:rsid w:val="005B3C5A"/>
    <w:rsid w:val="005B50CC"/>
    <w:rsid w:val="005B5E29"/>
    <w:rsid w:val="005B627C"/>
    <w:rsid w:val="005B66A5"/>
    <w:rsid w:val="005B6C0F"/>
    <w:rsid w:val="005B7910"/>
    <w:rsid w:val="005C001A"/>
    <w:rsid w:val="005C0369"/>
    <w:rsid w:val="005C1803"/>
    <w:rsid w:val="005C1A58"/>
    <w:rsid w:val="005C2275"/>
    <w:rsid w:val="005C24BE"/>
    <w:rsid w:val="005C262E"/>
    <w:rsid w:val="005C2E27"/>
    <w:rsid w:val="005C4751"/>
    <w:rsid w:val="005C496D"/>
    <w:rsid w:val="005C4D85"/>
    <w:rsid w:val="005C5157"/>
    <w:rsid w:val="005C52A8"/>
    <w:rsid w:val="005C5594"/>
    <w:rsid w:val="005C5756"/>
    <w:rsid w:val="005C58B3"/>
    <w:rsid w:val="005C5EC0"/>
    <w:rsid w:val="005C5EE5"/>
    <w:rsid w:val="005C7E50"/>
    <w:rsid w:val="005D03C0"/>
    <w:rsid w:val="005D083B"/>
    <w:rsid w:val="005D083E"/>
    <w:rsid w:val="005D0B50"/>
    <w:rsid w:val="005D0DCD"/>
    <w:rsid w:val="005D196D"/>
    <w:rsid w:val="005D1AC7"/>
    <w:rsid w:val="005D1F1E"/>
    <w:rsid w:val="005D3374"/>
    <w:rsid w:val="005D3DA8"/>
    <w:rsid w:val="005D42E3"/>
    <w:rsid w:val="005D43EF"/>
    <w:rsid w:val="005D500D"/>
    <w:rsid w:val="005D5010"/>
    <w:rsid w:val="005D6461"/>
    <w:rsid w:val="005D663D"/>
    <w:rsid w:val="005D69EC"/>
    <w:rsid w:val="005D6CCB"/>
    <w:rsid w:val="005D6F1E"/>
    <w:rsid w:val="005D70A4"/>
    <w:rsid w:val="005D712F"/>
    <w:rsid w:val="005D77EF"/>
    <w:rsid w:val="005D7B5C"/>
    <w:rsid w:val="005D7CA3"/>
    <w:rsid w:val="005D7D0C"/>
    <w:rsid w:val="005D7F84"/>
    <w:rsid w:val="005E0A42"/>
    <w:rsid w:val="005E10FB"/>
    <w:rsid w:val="005E114E"/>
    <w:rsid w:val="005E1D36"/>
    <w:rsid w:val="005E1EFD"/>
    <w:rsid w:val="005E2371"/>
    <w:rsid w:val="005E28CC"/>
    <w:rsid w:val="005E2D57"/>
    <w:rsid w:val="005E2F2A"/>
    <w:rsid w:val="005E3A69"/>
    <w:rsid w:val="005E3B2D"/>
    <w:rsid w:val="005E3F68"/>
    <w:rsid w:val="005E667C"/>
    <w:rsid w:val="005E6A08"/>
    <w:rsid w:val="005E711E"/>
    <w:rsid w:val="005E7E3C"/>
    <w:rsid w:val="005F04F5"/>
    <w:rsid w:val="005F18C7"/>
    <w:rsid w:val="005F1F86"/>
    <w:rsid w:val="005F412F"/>
    <w:rsid w:val="005F6541"/>
    <w:rsid w:val="005F72B1"/>
    <w:rsid w:val="006002E0"/>
    <w:rsid w:val="006015F5"/>
    <w:rsid w:val="006019E1"/>
    <w:rsid w:val="00602008"/>
    <w:rsid w:val="006029C0"/>
    <w:rsid w:val="00602D3D"/>
    <w:rsid w:val="00602EC1"/>
    <w:rsid w:val="00603151"/>
    <w:rsid w:val="006031A0"/>
    <w:rsid w:val="00603422"/>
    <w:rsid w:val="00603642"/>
    <w:rsid w:val="00603E4D"/>
    <w:rsid w:val="00605270"/>
    <w:rsid w:val="00605353"/>
    <w:rsid w:val="006067FB"/>
    <w:rsid w:val="00606904"/>
    <w:rsid w:val="00607141"/>
    <w:rsid w:val="00610019"/>
    <w:rsid w:val="00610297"/>
    <w:rsid w:val="00610314"/>
    <w:rsid w:val="00610725"/>
    <w:rsid w:val="006118F9"/>
    <w:rsid w:val="00612469"/>
    <w:rsid w:val="00613430"/>
    <w:rsid w:val="00614120"/>
    <w:rsid w:val="00614541"/>
    <w:rsid w:val="006176BD"/>
    <w:rsid w:val="00620E4A"/>
    <w:rsid w:val="00621D41"/>
    <w:rsid w:val="0062215E"/>
    <w:rsid w:val="006227F2"/>
    <w:rsid w:val="006227FB"/>
    <w:rsid w:val="006238B8"/>
    <w:rsid w:val="00623DC7"/>
    <w:rsid w:val="00623EEC"/>
    <w:rsid w:val="00626212"/>
    <w:rsid w:val="006264D3"/>
    <w:rsid w:val="006269C8"/>
    <w:rsid w:val="0062770C"/>
    <w:rsid w:val="006278D7"/>
    <w:rsid w:val="00627995"/>
    <w:rsid w:val="00627E73"/>
    <w:rsid w:val="006300BE"/>
    <w:rsid w:val="006308CB"/>
    <w:rsid w:val="00630A4C"/>
    <w:rsid w:val="006313AB"/>
    <w:rsid w:val="0063177E"/>
    <w:rsid w:val="006322D0"/>
    <w:rsid w:val="00632B50"/>
    <w:rsid w:val="006331BD"/>
    <w:rsid w:val="0063446C"/>
    <w:rsid w:val="0063461A"/>
    <w:rsid w:val="0063495A"/>
    <w:rsid w:val="00634A8C"/>
    <w:rsid w:val="00634D07"/>
    <w:rsid w:val="006353F6"/>
    <w:rsid w:val="00635785"/>
    <w:rsid w:val="00635E62"/>
    <w:rsid w:val="00636BE2"/>
    <w:rsid w:val="00636EB2"/>
    <w:rsid w:val="00636FAD"/>
    <w:rsid w:val="0063768A"/>
    <w:rsid w:val="00637FF7"/>
    <w:rsid w:val="0064072B"/>
    <w:rsid w:val="00641F3A"/>
    <w:rsid w:val="00643511"/>
    <w:rsid w:val="00643628"/>
    <w:rsid w:val="00644FF6"/>
    <w:rsid w:val="00645532"/>
    <w:rsid w:val="00645F46"/>
    <w:rsid w:val="0064680A"/>
    <w:rsid w:val="00646969"/>
    <w:rsid w:val="0064698B"/>
    <w:rsid w:val="00646C54"/>
    <w:rsid w:val="00646E73"/>
    <w:rsid w:val="00647752"/>
    <w:rsid w:val="00647E27"/>
    <w:rsid w:val="00650762"/>
    <w:rsid w:val="006507D9"/>
    <w:rsid w:val="006507FA"/>
    <w:rsid w:val="00651393"/>
    <w:rsid w:val="006513DD"/>
    <w:rsid w:val="00651C75"/>
    <w:rsid w:val="006523CC"/>
    <w:rsid w:val="006525E2"/>
    <w:rsid w:val="006531E0"/>
    <w:rsid w:val="00654219"/>
    <w:rsid w:val="0065462C"/>
    <w:rsid w:val="00655F43"/>
    <w:rsid w:val="00656AFF"/>
    <w:rsid w:val="00656FFC"/>
    <w:rsid w:val="006570BD"/>
    <w:rsid w:val="00657FAB"/>
    <w:rsid w:val="00660081"/>
    <w:rsid w:val="00660305"/>
    <w:rsid w:val="00660917"/>
    <w:rsid w:val="006612F6"/>
    <w:rsid w:val="006618B2"/>
    <w:rsid w:val="00661B0F"/>
    <w:rsid w:val="00662754"/>
    <w:rsid w:val="00662C0C"/>
    <w:rsid w:val="00662C96"/>
    <w:rsid w:val="00663A5A"/>
    <w:rsid w:val="00663AC4"/>
    <w:rsid w:val="00663D54"/>
    <w:rsid w:val="00665199"/>
    <w:rsid w:val="00665603"/>
    <w:rsid w:val="006656D4"/>
    <w:rsid w:val="00665DD9"/>
    <w:rsid w:val="0066651E"/>
    <w:rsid w:val="00667766"/>
    <w:rsid w:val="00667E88"/>
    <w:rsid w:val="006700BB"/>
    <w:rsid w:val="006700D0"/>
    <w:rsid w:val="006716B4"/>
    <w:rsid w:val="0067196B"/>
    <w:rsid w:val="00671E67"/>
    <w:rsid w:val="00672938"/>
    <w:rsid w:val="006735C4"/>
    <w:rsid w:val="00673C99"/>
    <w:rsid w:val="00673E07"/>
    <w:rsid w:val="006746BF"/>
    <w:rsid w:val="00675011"/>
    <w:rsid w:val="00675AC5"/>
    <w:rsid w:val="00675E8D"/>
    <w:rsid w:val="00676A39"/>
    <w:rsid w:val="00676E4F"/>
    <w:rsid w:val="00676E7E"/>
    <w:rsid w:val="00676F64"/>
    <w:rsid w:val="00677164"/>
    <w:rsid w:val="006808C4"/>
    <w:rsid w:val="00680DBB"/>
    <w:rsid w:val="00682DF4"/>
    <w:rsid w:val="0068394D"/>
    <w:rsid w:val="00683CFD"/>
    <w:rsid w:val="00684BAF"/>
    <w:rsid w:val="006853A2"/>
    <w:rsid w:val="00685A2A"/>
    <w:rsid w:val="00686A5E"/>
    <w:rsid w:val="00686BF1"/>
    <w:rsid w:val="006872EE"/>
    <w:rsid w:val="00687BAF"/>
    <w:rsid w:val="00690E69"/>
    <w:rsid w:val="00691E63"/>
    <w:rsid w:val="00691EDA"/>
    <w:rsid w:val="00692264"/>
    <w:rsid w:val="006939EE"/>
    <w:rsid w:val="00693D7A"/>
    <w:rsid w:val="00693F07"/>
    <w:rsid w:val="0069424F"/>
    <w:rsid w:val="0069505D"/>
    <w:rsid w:val="00696C2D"/>
    <w:rsid w:val="00697567"/>
    <w:rsid w:val="006977A7"/>
    <w:rsid w:val="006A0659"/>
    <w:rsid w:val="006A071A"/>
    <w:rsid w:val="006A13DF"/>
    <w:rsid w:val="006A1D23"/>
    <w:rsid w:val="006A1E7B"/>
    <w:rsid w:val="006A21F9"/>
    <w:rsid w:val="006A29F7"/>
    <w:rsid w:val="006A2FCE"/>
    <w:rsid w:val="006A340B"/>
    <w:rsid w:val="006A356D"/>
    <w:rsid w:val="006A37B8"/>
    <w:rsid w:val="006A387F"/>
    <w:rsid w:val="006A42CC"/>
    <w:rsid w:val="006A45B9"/>
    <w:rsid w:val="006A58FD"/>
    <w:rsid w:val="006A5B53"/>
    <w:rsid w:val="006A629C"/>
    <w:rsid w:val="006A663C"/>
    <w:rsid w:val="006A7974"/>
    <w:rsid w:val="006B1877"/>
    <w:rsid w:val="006B1D59"/>
    <w:rsid w:val="006B2091"/>
    <w:rsid w:val="006B2467"/>
    <w:rsid w:val="006B2850"/>
    <w:rsid w:val="006B3A11"/>
    <w:rsid w:val="006B3BC5"/>
    <w:rsid w:val="006B3BE8"/>
    <w:rsid w:val="006B4969"/>
    <w:rsid w:val="006B5209"/>
    <w:rsid w:val="006B6109"/>
    <w:rsid w:val="006B6500"/>
    <w:rsid w:val="006B6D45"/>
    <w:rsid w:val="006B7182"/>
    <w:rsid w:val="006B7391"/>
    <w:rsid w:val="006B7FA7"/>
    <w:rsid w:val="006C0A99"/>
    <w:rsid w:val="006C0B57"/>
    <w:rsid w:val="006C0BE3"/>
    <w:rsid w:val="006C0EDA"/>
    <w:rsid w:val="006C14C6"/>
    <w:rsid w:val="006C19C6"/>
    <w:rsid w:val="006C2CFE"/>
    <w:rsid w:val="006C314A"/>
    <w:rsid w:val="006C353F"/>
    <w:rsid w:val="006C39CC"/>
    <w:rsid w:val="006C4686"/>
    <w:rsid w:val="006C4702"/>
    <w:rsid w:val="006C55EF"/>
    <w:rsid w:val="006C5DD5"/>
    <w:rsid w:val="006C7594"/>
    <w:rsid w:val="006C7893"/>
    <w:rsid w:val="006C7F76"/>
    <w:rsid w:val="006D0432"/>
    <w:rsid w:val="006D0BE5"/>
    <w:rsid w:val="006D174A"/>
    <w:rsid w:val="006D1A46"/>
    <w:rsid w:val="006D1A99"/>
    <w:rsid w:val="006D35EB"/>
    <w:rsid w:val="006D4123"/>
    <w:rsid w:val="006D5439"/>
    <w:rsid w:val="006D62E4"/>
    <w:rsid w:val="006D6399"/>
    <w:rsid w:val="006D6AEE"/>
    <w:rsid w:val="006D6BC2"/>
    <w:rsid w:val="006D74AC"/>
    <w:rsid w:val="006D7BC5"/>
    <w:rsid w:val="006D7F73"/>
    <w:rsid w:val="006E0033"/>
    <w:rsid w:val="006E0CAB"/>
    <w:rsid w:val="006E1C23"/>
    <w:rsid w:val="006E207E"/>
    <w:rsid w:val="006E2F9C"/>
    <w:rsid w:val="006E31D2"/>
    <w:rsid w:val="006E3D50"/>
    <w:rsid w:val="006E5941"/>
    <w:rsid w:val="006E6011"/>
    <w:rsid w:val="006E7059"/>
    <w:rsid w:val="006E75D6"/>
    <w:rsid w:val="006E77B4"/>
    <w:rsid w:val="006E78B4"/>
    <w:rsid w:val="006F05AD"/>
    <w:rsid w:val="006F0E97"/>
    <w:rsid w:val="006F12D6"/>
    <w:rsid w:val="006F1920"/>
    <w:rsid w:val="006F2494"/>
    <w:rsid w:val="006F25FB"/>
    <w:rsid w:val="006F26F8"/>
    <w:rsid w:val="006F2C61"/>
    <w:rsid w:val="006F3969"/>
    <w:rsid w:val="006F4623"/>
    <w:rsid w:val="006F49EA"/>
    <w:rsid w:val="006F4F1B"/>
    <w:rsid w:val="006F5DBD"/>
    <w:rsid w:val="006F61F1"/>
    <w:rsid w:val="006F62DC"/>
    <w:rsid w:val="006F62E9"/>
    <w:rsid w:val="006F6595"/>
    <w:rsid w:val="006F6DFE"/>
    <w:rsid w:val="006F7A95"/>
    <w:rsid w:val="006F7FAF"/>
    <w:rsid w:val="007003F9"/>
    <w:rsid w:val="007008EA"/>
    <w:rsid w:val="007013EA"/>
    <w:rsid w:val="0070255E"/>
    <w:rsid w:val="00702D03"/>
    <w:rsid w:val="00703517"/>
    <w:rsid w:val="00703673"/>
    <w:rsid w:val="00703B7C"/>
    <w:rsid w:val="00704053"/>
    <w:rsid w:val="0070420B"/>
    <w:rsid w:val="00704AD5"/>
    <w:rsid w:val="007050F2"/>
    <w:rsid w:val="00705366"/>
    <w:rsid w:val="00705CDD"/>
    <w:rsid w:val="007063CE"/>
    <w:rsid w:val="007066AB"/>
    <w:rsid w:val="00706896"/>
    <w:rsid w:val="0070706A"/>
    <w:rsid w:val="007075E3"/>
    <w:rsid w:val="007079D4"/>
    <w:rsid w:val="0071011F"/>
    <w:rsid w:val="00710677"/>
    <w:rsid w:val="007112B0"/>
    <w:rsid w:val="00711379"/>
    <w:rsid w:val="007115E6"/>
    <w:rsid w:val="00712335"/>
    <w:rsid w:val="00713174"/>
    <w:rsid w:val="007133A0"/>
    <w:rsid w:val="0071421E"/>
    <w:rsid w:val="007147BA"/>
    <w:rsid w:val="007154DE"/>
    <w:rsid w:val="00715D1A"/>
    <w:rsid w:val="0071655E"/>
    <w:rsid w:val="00717322"/>
    <w:rsid w:val="00717BA1"/>
    <w:rsid w:val="00717D64"/>
    <w:rsid w:val="00717EFF"/>
    <w:rsid w:val="007205F0"/>
    <w:rsid w:val="00721045"/>
    <w:rsid w:val="00722417"/>
    <w:rsid w:val="00722A5A"/>
    <w:rsid w:val="00722BE9"/>
    <w:rsid w:val="00723A77"/>
    <w:rsid w:val="00723FAC"/>
    <w:rsid w:val="00724423"/>
    <w:rsid w:val="00724A5F"/>
    <w:rsid w:val="00725210"/>
    <w:rsid w:val="00725A76"/>
    <w:rsid w:val="00725D4E"/>
    <w:rsid w:val="00725D56"/>
    <w:rsid w:val="00726A48"/>
    <w:rsid w:val="00726CB8"/>
    <w:rsid w:val="0072777C"/>
    <w:rsid w:val="0073016E"/>
    <w:rsid w:val="007305D5"/>
    <w:rsid w:val="00730C19"/>
    <w:rsid w:val="00731107"/>
    <w:rsid w:val="007323FB"/>
    <w:rsid w:val="0073247F"/>
    <w:rsid w:val="00732D19"/>
    <w:rsid w:val="00734B64"/>
    <w:rsid w:val="00734DC0"/>
    <w:rsid w:val="00734DD3"/>
    <w:rsid w:val="00734FAD"/>
    <w:rsid w:val="00735273"/>
    <w:rsid w:val="00737AE7"/>
    <w:rsid w:val="00737E54"/>
    <w:rsid w:val="007426B9"/>
    <w:rsid w:val="00743633"/>
    <w:rsid w:val="00743FDD"/>
    <w:rsid w:val="00744148"/>
    <w:rsid w:val="007442CF"/>
    <w:rsid w:val="007444BC"/>
    <w:rsid w:val="0074498E"/>
    <w:rsid w:val="00744A20"/>
    <w:rsid w:val="00744B68"/>
    <w:rsid w:val="00744D6E"/>
    <w:rsid w:val="007458E2"/>
    <w:rsid w:val="007459FC"/>
    <w:rsid w:val="00747163"/>
    <w:rsid w:val="007477EB"/>
    <w:rsid w:val="00750508"/>
    <w:rsid w:val="00750B5B"/>
    <w:rsid w:val="00750C6B"/>
    <w:rsid w:val="00750E1E"/>
    <w:rsid w:val="007515DD"/>
    <w:rsid w:val="007518C9"/>
    <w:rsid w:val="00751999"/>
    <w:rsid w:val="00752373"/>
    <w:rsid w:val="00752569"/>
    <w:rsid w:val="00752B66"/>
    <w:rsid w:val="0075418E"/>
    <w:rsid w:val="00754C1A"/>
    <w:rsid w:val="007554AE"/>
    <w:rsid w:val="0075558B"/>
    <w:rsid w:val="00755752"/>
    <w:rsid w:val="007567E8"/>
    <w:rsid w:val="00757590"/>
    <w:rsid w:val="00757686"/>
    <w:rsid w:val="00757821"/>
    <w:rsid w:val="007578FD"/>
    <w:rsid w:val="00757AC0"/>
    <w:rsid w:val="00760582"/>
    <w:rsid w:val="0076071D"/>
    <w:rsid w:val="00760AC0"/>
    <w:rsid w:val="00760C41"/>
    <w:rsid w:val="00762097"/>
    <w:rsid w:val="007620DD"/>
    <w:rsid w:val="007620F4"/>
    <w:rsid w:val="0076237B"/>
    <w:rsid w:val="0076248F"/>
    <w:rsid w:val="007624DC"/>
    <w:rsid w:val="007627DA"/>
    <w:rsid w:val="00762B13"/>
    <w:rsid w:val="00763F63"/>
    <w:rsid w:val="00763FF1"/>
    <w:rsid w:val="00764147"/>
    <w:rsid w:val="00765EB5"/>
    <w:rsid w:val="00767FF3"/>
    <w:rsid w:val="007704C2"/>
    <w:rsid w:val="00770782"/>
    <w:rsid w:val="007711F2"/>
    <w:rsid w:val="007724A3"/>
    <w:rsid w:val="0077266A"/>
    <w:rsid w:val="007730EE"/>
    <w:rsid w:val="00773104"/>
    <w:rsid w:val="0077334A"/>
    <w:rsid w:val="00773375"/>
    <w:rsid w:val="00773540"/>
    <w:rsid w:val="00773589"/>
    <w:rsid w:val="00773DB1"/>
    <w:rsid w:val="0077543A"/>
    <w:rsid w:val="00775868"/>
    <w:rsid w:val="00775A31"/>
    <w:rsid w:val="00775B71"/>
    <w:rsid w:val="00775E2E"/>
    <w:rsid w:val="007770F4"/>
    <w:rsid w:val="00780AD5"/>
    <w:rsid w:val="00781D58"/>
    <w:rsid w:val="00782323"/>
    <w:rsid w:val="00782458"/>
    <w:rsid w:val="00782F9E"/>
    <w:rsid w:val="00783982"/>
    <w:rsid w:val="00783A2F"/>
    <w:rsid w:val="00784BA8"/>
    <w:rsid w:val="00785557"/>
    <w:rsid w:val="007856F8"/>
    <w:rsid w:val="007857C1"/>
    <w:rsid w:val="00785E57"/>
    <w:rsid w:val="0078691B"/>
    <w:rsid w:val="00786F02"/>
    <w:rsid w:val="007872D8"/>
    <w:rsid w:val="0079031F"/>
    <w:rsid w:val="00790A23"/>
    <w:rsid w:val="00790CE1"/>
    <w:rsid w:val="00790EFE"/>
    <w:rsid w:val="00791147"/>
    <w:rsid w:val="0079175C"/>
    <w:rsid w:val="00791D68"/>
    <w:rsid w:val="0079224C"/>
    <w:rsid w:val="007924A4"/>
    <w:rsid w:val="0079282E"/>
    <w:rsid w:val="0079331C"/>
    <w:rsid w:val="00793B42"/>
    <w:rsid w:val="00794404"/>
    <w:rsid w:val="00794B7B"/>
    <w:rsid w:val="00795B5E"/>
    <w:rsid w:val="00795FB3"/>
    <w:rsid w:val="0079622F"/>
    <w:rsid w:val="007965ED"/>
    <w:rsid w:val="00797045"/>
    <w:rsid w:val="00797E06"/>
    <w:rsid w:val="007A084C"/>
    <w:rsid w:val="007A0E27"/>
    <w:rsid w:val="007A0F4B"/>
    <w:rsid w:val="007A1854"/>
    <w:rsid w:val="007A1AA8"/>
    <w:rsid w:val="007A1C80"/>
    <w:rsid w:val="007A3EB4"/>
    <w:rsid w:val="007A404C"/>
    <w:rsid w:val="007A4FC0"/>
    <w:rsid w:val="007A66D5"/>
    <w:rsid w:val="007A67B9"/>
    <w:rsid w:val="007A6856"/>
    <w:rsid w:val="007A6912"/>
    <w:rsid w:val="007A7C73"/>
    <w:rsid w:val="007A7CCC"/>
    <w:rsid w:val="007B01E2"/>
    <w:rsid w:val="007B0709"/>
    <w:rsid w:val="007B0A42"/>
    <w:rsid w:val="007B0AA9"/>
    <w:rsid w:val="007B0E43"/>
    <w:rsid w:val="007B157E"/>
    <w:rsid w:val="007B2579"/>
    <w:rsid w:val="007B25AE"/>
    <w:rsid w:val="007B312F"/>
    <w:rsid w:val="007B316C"/>
    <w:rsid w:val="007B36F3"/>
    <w:rsid w:val="007B411A"/>
    <w:rsid w:val="007B5249"/>
    <w:rsid w:val="007B5D58"/>
    <w:rsid w:val="007B629D"/>
    <w:rsid w:val="007B7584"/>
    <w:rsid w:val="007B76F5"/>
    <w:rsid w:val="007C0203"/>
    <w:rsid w:val="007C10B4"/>
    <w:rsid w:val="007C1808"/>
    <w:rsid w:val="007C42D8"/>
    <w:rsid w:val="007C54AC"/>
    <w:rsid w:val="007C64C7"/>
    <w:rsid w:val="007C65C4"/>
    <w:rsid w:val="007D0212"/>
    <w:rsid w:val="007D02D4"/>
    <w:rsid w:val="007D0448"/>
    <w:rsid w:val="007D0DB0"/>
    <w:rsid w:val="007D0F83"/>
    <w:rsid w:val="007D2152"/>
    <w:rsid w:val="007D2A6D"/>
    <w:rsid w:val="007D33C7"/>
    <w:rsid w:val="007D3A31"/>
    <w:rsid w:val="007D3D19"/>
    <w:rsid w:val="007D3F26"/>
    <w:rsid w:val="007D45D8"/>
    <w:rsid w:val="007D4C59"/>
    <w:rsid w:val="007D5081"/>
    <w:rsid w:val="007D50B7"/>
    <w:rsid w:val="007D537C"/>
    <w:rsid w:val="007D76C7"/>
    <w:rsid w:val="007D7D35"/>
    <w:rsid w:val="007D7E21"/>
    <w:rsid w:val="007E0153"/>
    <w:rsid w:val="007E09AD"/>
    <w:rsid w:val="007E0B2F"/>
    <w:rsid w:val="007E269A"/>
    <w:rsid w:val="007E29F9"/>
    <w:rsid w:val="007E2DBF"/>
    <w:rsid w:val="007E36CD"/>
    <w:rsid w:val="007E3A4D"/>
    <w:rsid w:val="007E4311"/>
    <w:rsid w:val="007E49BE"/>
    <w:rsid w:val="007E5254"/>
    <w:rsid w:val="007E5489"/>
    <w:rsid w:val="007E752B"/>
    <w:rsid w:val="007E78B4"/>
    <w:rsid w:val="007E7DEE"/>
    <w:rsid w:val="007F0691"/>
    <w:rsid w:val="007F1A23"/>
    <w:rsid w:val="007F1E10"/>
    <w:rsid w:val="007F1F87"/>
    <w:rsid w:val="007F2007"/>
    <w:rsid w:val="007F26F2"/>
    <w:rsid w:val="007F45A4"/>
    <w:rsid w:val="007F4A01"/>
    <w:rsid w:val="007F4B1D"/>
    <w:rsid w:val="007F4F90"/>
    <w:rsid w:val="007F6696"/>
    <w:rsid w:val="007F6D33"/>
    <w:rsid w:val="007F7114"/>
    <w:rsid w:val="007F72C5"/>
    <w:rsid w:val="007F79AB"/>
    <w:rsid w:val="0080054C"/>
    <w:rsid w:val="008009EE"/>
    <w:rsid w:val="008015DC"/>
    <w:rsid w:val="00801C81"/>
    <w:rsid w:val="0080229B"/>
    <w:rsid w:val="0080240C"/>
    <w:rsid w:val="008033C8"/>
    <w:rsid w:val="008034BA"/>
    <w:rsid w:val="008035C4"/>
    <w:rsid w:val="008035C5"/>
    <w:rsid w:val="008040EA"/>
    <w:rsid w:val="008044AE"/>
    <w:rsid w:val="00804F48"/>
    <w:rsid w:val="00806478"/>
    <w:rsid w:val="008069A2"/>
    <w:rsid w:val="00806DD8"/>
    <w:rsid w:val="00807437"/>
    <w:rsid w:val="00807D31"/>
    <w:rsid w:val="0081069C"/>
    <w:rsid w:val="00810D27"/>
    <w:rsid w:val="008114AF"/>
    <w:rsid w:val="00811B58"/>
    <w:rsid w:val="00811E3E"/>
    <w:rsid w:val="008122D0"/>
    <w:rsid w:val="00812CE0"/>
    <w:rsid w:val="00813A4A"/>
    <w:rsid w:val="00814573"/>
    <w:rsid w:val="008149EF"/>
    <w:rsid w:val="00814E24"/>
    <w:rsid w:val="00814FC1"/>
    <w:rsid w:val="00815C4E"/>
    <w:rsid w:val="008160F9"/>
    <w:rsid w:val="00816460"/>
    <w:rsid w:val="008174DE"/>
    <w:rsid w:val="00817707"/>
    <w:rsid w:val="00817F6A"/>
    <w:rsid w:val="00820543"/>
    <w:rsid w:val="00820662"/>
    <w:rsid w:val="00820CA1"/>
    <w:rsid w:val="00820D8F"/>
    <w:rsid w:val="00821F1A"/>
    <w:rsid w:val="00823C02"/>
    <w:rsid w:val="00824509"/>
    <w:rsid w:val="008245A2"/>
    <w:rsid w:val="00824D43"/>
    <w:rsid w:val="0082635F"/>
    <w:rsid w:val="008267BC"/>
    <w:rsid w:val="00826A7C"/>
    <w:rsid w:val="00826B46"/>
    <w:rsid w:val="00826C93"/>
    <w:rsid w:val="00830221"/>
    <w:rsid w:val="008318F8"/>
    <w:rsid w:val="00832470"/>
    <w:rsid w:val="00832A7B"/>
    <w:rsid w:val="00832D9E"/>
    <w:rsid w:val="00833764"/>
    <w:rsid w:val="00833994"/>
    <w:rsid w:val="00835CF8"/>
    <w:rsid w:val="00836A86"/>
    <w:rsid w:val="008375C1"/>
    <w:rsid w:val="008403CE"/>
    <w:rsid w:val="00840EF5"/>
    <w:rsid w:val="008410AB"/>
    <w:rsid w:val="0084176C"/>
    <w:rsid w:val="0084198E"/>
    <w:rsid w:val="00843A2D"/>
    <w:rsid w:val="00844114"/>
    <w:rsid w:val="0084458B"/>
    <w:rsid w:val="00844F19"/>
    <w:rsid w:val="008455B3"/>
    <w:rsid w:val="00845971"/>
    <w:rsid w:val="008459D1"/>
    <w:rsid w:val="00846464"/>
    <w:rsid w:val="0084699E"/>
    <w:rsid w:val="00847C9F"/>
    <w:rsid w:val="008504A0"/>
    <w:rsid w:val="00851077"/>
    <w:rsid w:val="0085133D"/>
    <w:rsid w:val="00851DC9"/>
    <w:rsid w:val="00852272"/>
    <w:rsid w:val="008522B3"/>
    <w:rsid w:val="008523C5"/>
    <w:rsid w:val="008527F7"/>
    <w:rsid w:val="008528B0"/>
    <w:rsid w:val="00852E9A"/>
    <w:rsid w:val="008530E0"/>
    <w:rsid w:val="008546B8"/>
    <w:rsid w:val="00854767"/>
    <w:rsid w:val="008549C1"/>
    <w:rsid w:val="00855657"/>
    <w:rsid w:val="00856B4D"/>
    <w:rsid w:val="00856EB0"/>
    <w:rsid w:val="008578E3"/>
    <w:rsid w:val="00857B2C"/>
    <w:rsid w:val="00857F5A"/>
    <w:rsid w:val="0086044C"/>
    <w:rsid w:val="00860A68"/>
    <w:rsid w:val="00862C80"/>
    <w:rsid w:val="0086369E"/>
    <w:rsid w:val="008646D4"/>
    <w:rsid w:val="00864BE9"/>
    <w:rsid w:val="00865461"/>
    <w:rsid w:val="008655D6"/>
    <w:rsid w:val="0086605C"/>
    <w:rsid w:val="008703F4"/>
    <w:rsid w:val="00870CF1"/>
    <w:rsid w:val="00871607"/>
    <w:rsid w:val="00871F4B"/>
    <w:rsid w:val="00871FFC"/>
    <w:rsid w:val="008721A4"/>
    <w:rsid w:val="00872BE5"/>
    <w:rsid w:val="008730AD"/>
    <w:rsid w:val="008753DA"/>
    <w:rsid w:val="008757C8"/>
    <w:rsid w:val="00875FF2"/>
    <w:rsid w:val="008775DD"/>
    <w:rsid w:val="00877FBD"/>
    <w:rsid w:val="00880B28"/>
    <w:rsid w:val="00881BD1"/>
    <w:rsid w:val="0088239E"/>
    <w:rsid w:val="0088275D"/>
    <w:rsid w:val="008829FC"/>
    <w:rsid w:val="0088392A"/>
    <w:rsid w:val="00884CC7"/>
    <w:rsid w:val="008856C5"/>
    <w:rsid w:val="00885B8D"/>
    <w:rsid w:val="00885CFB"/>
    <w:rsid w:val="00886AA6"/>
    <w:rsid w:val="008871E6"/>
    <w:rsid w:val="008874FD"/>
    <w:rsid w:val="008876D3"/>
    <w:rsid w:val="00887BF4"/>
    <w:rsid w:val="00890A9F"/>
    <w:rsid w:val="00891299"/>
    <w:rsid w:val="008918CF"/>
    <w:rsid w:val="00891F95"/>
    <w:rsid w:val="00893067"/>
    <w:rsid w:val="00893B23"/>
    <w:rsid w:val="008947CD"/>
    <w:rsid w:val="00895654"/>
    <w:rsid w:val="00896B29"/>
    <w:rsid w:val="008974DF"/>
    <w:rsid w:val="00897606"/>
    <w:rsid w:val="008A147B"/>
    <w:rsid w:val="008A1906"/>
    <w:rsid w:val="008A2F9F"/>
    <w:rsid w:val="008A35E5"/>
    <w:rsid w:val="008A41B6"/>
    <w:rsid w:val="008A41E8"/>
    <w:rsid w:val="008A4BAB"/>
    <w:rsid w:val="008A54B1"/>
    <w:rsid w:val="008A5E25"/>
    <w:rsid w:val="008A64A8"/>
    <w:rsid w:val="008A689F"/>
    <w:rsid w:val="008A6DEF"/>
    <w:rsid w:val="008A7050"/>
    <w:rsid w:val="008A708E"/>
    <w:rsid w:val="008B0976"/>
    <w:rsid w:val="008B0F7F"/>
    <w:rsid w:val="008B3204"/>
    <w:rsid w:val="008B3603"/>
    <w:rsid w:val="008B3783"/>
    <w:rsid w:val="008B3CB7"/>
    <w:rsid w:val="008B453B"/>
    <w:rsid w:val="008B4938"/>
    <w:rsid w:val="008B49B0"/>
    <w:rsid w:val="008B5078"/>
    <w:rsid w:val="008B534A"/>
    <w:rsid w:val="008B62BB"/>
    <w:rsid w:val="008B660E"/>
    <w:rsid w:val="008B6B6F"/>
    <w:rsid w:val="008B7352"/>
    <w:rsid w:val="008B7501"/>
    <w:rsid w:val="008B7597"/>
    <w:rsid w:val="008B7BF1"/>
    <w:rsid w:val="008C0107"/>
    <w:rsid w:val="008C1392"/>
    <w:rsid w:val="008C1F17"/>
    <w:rsid w:val="008C2B8F"/>
    <w:rsid w:val="008C2C45"/>
    <w:rsid w:val="008C2C92"/>
    <w:rsid w:val="008C4226"/>
    <w:rsid w:val="008C4330"/>
    <w:rsid w:val="008C47BC"/>
    <w:rsid w:val="008C4B40"/>
    <w:rsid w:val="008C4CA1"/>
    <w:rsid w:val="008C4FA9"/>
    <w:rsid w:val="008C512E"/>
    <w:rsid w:val="008C520F"/>
    <w:rsid w:val="008D131A"/>
    <w:rsid w:val="008D2649"/>
    <w:rsid w:val="008D2F28"/>
    <w:rsid w:val="008D34DF"/>
    <w:rsid w:val="008D35DE"/>
    <w:rsid w:val="008D4183"/>
    <w:rsid w:val="008D4423"/>
    <w:rsid w:val="008D4F1C"/>
    <w:rsid w:val="008D6DE2"/>
    <w:rsid w:val="008D702A"/>
    <w:rsid w:val="008D76F2"/>
    <w:rsid w:val="008E104B"/>
    <w:rsid w:val="008E131C"/>
    <w:rsid w:val="008E2882"/>
    <w:rsid w:val="008E339C"/>
    <w:rsid w:val="008E3763"/>
    <w:rsid w:val="008E381B"/>
    <w:rsid w:val="008E3B53"/>
    <w:rsid w:val="008E3F9A"/>
    <w:rsid w:val="008E4459"/>
    <w:rsid w:val="008E4823"/>
    <w:rsid w:val="008E4D76"/>
    <w:rsid w:val="008E5846"/>
    <w:rsid w:val="008E6170"/>
    <w:rsid w:val="008E6964"/>
    <w:rsid w:val="008E6E05"/>
    <w:rsid w:val="008E75F9"/>
    <w:rsid w:val="008E7F24"/>
    <w:rsid w:val="008F0008"/>
    <w:rsid w:val="008F04EA"/>
    <w:rsid w:val="008F0B63"/>
    <w:rsid w:val="008F0F7A"/>
    <w:rsid w:val="008F1EF4"/>
    <w:rsid w:val="008F1EFD"/>
    <w:rsid w:val="008F2304"/>
    <w:rsid w:val="008F2844"/>
    <w:rsid w:val="008F3995"/>
    <w:rsid w:val="008F39FA"/>
    <w:rsid w:val="008F3C69"/>
    <w:rsid w:val="008F3CA0"/>
    <w:rsid w:val="008F3F56"/>
    <w:rsid w:val="008F43A4"/>
    <w:rsid w:val="008F4D03"/>
    <w:rsid w:val="008F52C7"/>
    <w:rsid w:val="008F668B"/>
    <w:rsid w:val="008F692F"/>
    <w:rsid w:val="008F7881"/>
    <w:rsid w:val="009005CE"/>
    <w:rsid w:val="00900712"/>
    <w:rsid w:val="00900A21"/>
    <w:rsid w:val="00901A6D"/>
    <w:rsid w:val="00902182"/>
    <w:rsid w:val="00903114"/>
    <w:rsid w:val="00903861"/>
    <w:rsid w:val="00904C42"/>
    <w:rsid w:val="0090587A"/>
    <w:rsid w:val="0090609C"/>
    <w:rsid w:val="009061CE"/>
    <w:rsid w:val="00906C28"/>
    <w:rsid w:val="00907995"/>
    <w:rsid w:val="0091013F"/>
    <w:rsid w:val="00912B1B"/>
    <w:rsid w:val="00912BF9"/>
    <w:rsid w:val="0091310C"/>
    <w:rsid w:val="009134CA"/>
    <w:rsid w:val="009136CE"/>
    <w:rsid w:val="00913CE5"/>
    <w:rsid w:val="00915655"/>
    <w:rsid w:val="00916201"/>
    <w:rsid w:val="0091642F"/>
    <w:rsid w:val="00916910"/>
    <w:rsid w:val="00916A9D"/>
    <w:rsid w:val="0091795A"/>
    <w:rsid w:val="00917CA2"/>
    <w:rsid w:val="009216D0"/>
    <w:rsid w:val="009227A2"/>
    <w:rsid w:val="00922BCC"/>
    <w:rsid w:val="00924684"/>
    <w:rsid w:val="00925F37"/>
    <w:rsid w:val="0092783C"/>
    <w:rsid w:val="009301FD"/>
    <w:rsid w:val="0093037B"/>
    <w:rsid w:val="009304B3"/>
    <w:rsid w:val="009306D7"/>
    <w:rsid w:val="009314EF"/>
    <w:rsid w:val="00931F38"/>
    <w:rsid w:val="00932682"/>
    <w:rsid w:val="00933964"/>
    <w:rsid w:val="0093478F"/>
    <w:rsid w:val="009358E9"/>
    <w:rsid w:val="0093594A"/>
    <w:rsid w:val="00935F38"/>
    <w:rsid w:val="009372FB"/>
    <w:rsid w:val="009405F6"/>
    <w:rsid w:val="00940646"/>
    <w:rsid w:val="009409E7"/>
    <w:rsid w:val="009410D2"/>
    <w:rsid w:val="009414AC"/>
    <w:rsid w:val="009421D5"/>
    <w:rsid w:val="00942E94"/>
    <w:rsid w:val="0094341C"/>
    <w:rsid w:val="009438C6"/>
    <w:rsid w:val="00944023"/>
    <w:rsid w:val="0094429C"/>
    <w:rsid w:val="00944555"/>
    <w:rsid w:val="0094528A"/>
    <w:rsid w:val="00945A23"/>
    <w:rsid w:val="00946371"/>
    <w:rsid w:val="00946A8B"/>
    <w:rsid w:val="009479CE"/>
    <w:rsid w:val="00947E1E"/>
    <w:rsid w:val="00950D09"/>
    <w:rsid w:val="0095137D"/>
    <w:rsid w:val="009514BD"/>
    <w:rsid w:val="00951CB6"/>
    <w:rsid w:val="00951F9B"/>
    <w:rsid w:val="009522D3"/>
    <w:rsid w:val="009532B6"/>
    <w:rsid w:val="0095371F"/>
    <w:rsid w:val="00953BF8"/>
    <w:rsid w:val="00953C50"/>
    <w:rsid w:val="00954337"/>
    <w:rsid w:val="009544FB"/>
    <w:rsid w:val="00955912"/>
    <w:rsid w:val="009564FC"/>
    <w:rsid w:val="00957092"/>
    <w:rsid w:val="00957AD4"/>
    <w:rsid w:val="00957B81"/>
    <w:rsid w:val="00957BD1"/>
    <w:rsid w:val="00957D7A"/>
    <w:rsid w:val="009601F3"/>
    <w:rsid w:val="00960DA9"/>
    <w:rsid w:val="00960FA1"/>
    <w:rsid w:val="00961575"/>
    <w:rsid w:val="009622BA"/>
    <w:rsid w:val="0096242C"/>
    <w:rsid w:val="00962669"/>
    <w:rsid w:val="00962F40"/>
    <w:rsid w:val="009641E5"/>
    <w:rsid w:val="009642BE"/>
    <w:rsid w:val="009650A5"/>
    <w:rsid w:val="00965200"/>
    <w:rsid w:val="00965516"/>
    <w:rsid w:val="00965602"/>
    <w:rsid w:val="00965B7E"/>
    <w:rsid w:val="00966316"/>
    <w:rsid w:val="00966626"/>
    <w:rsid w:val="00966A12"/>
    <w:rsid w:val="00967086"/>
    <w:rsid w:val="00967E5F"/>
    <w:rsid w:val="0097052B"/>
    <w:rsid w:val="00970786"/>
    <w:rsid w:val="009707EB"/>
    <w:rsid w:val="00971582"/>
    <w:rsid w:val="009718C6"/>
    <w:rsid w:val="00971B3E"/>
    <w:rsid w:val="00971F03"/>
    <w:rsid w:val="0097223C"/>
    <w:rsid w:val="009722C3"/>
    <w:rsid w:val="009723B1"/>
    <w:rsid w:val="0097268B"/>
    <w:rsid w:val="009726B0"/>
    <w:rsid w:val="00972A16"/>
    <w:rsid w:val="00972B00"/>
    <w:rsid w:val="00972D1E"/>
    <w:rsid w:val="009733F7"/>
    <w:rsid w:val="009734D4"/>
    <w:rsid w:val="00973864"/>
    <w:rsid w:val="00973A7C"/>
    <w:rsid w:val="00974122"/>
    <w:rsid w:val="009759EE"/>
    <w:rsid w:val="00975AB7"/>
    <w:rsid w:val="009763D8"/>
    <w:rsid w:val="0097659F"/>
    <w:rsid w:val="009769BE"/>
    <w:rsid w:val="00976C19"/>
    <w:rsid w:val="00976C74"/>
    <w:rsid w:val="0097711E"/>
    <w:rsid w:val="0097741C"/>
    <w:rsid w:val="00980010"/>
    <w:rsid w:val="00980267"/>
    <w:rsid w:val="009802C7"/>
    <w:rsid w:val="00980F30"/>
    <w:rsid w:val="009810A4"/>
    <w:rsid w:val="0098130B"/>
    <w:rsid w:val="009818CF"/>
    <w:rsid w:val="00982FE9"/>
    <w:rsid w:val="00984046"/>
    <w:rsid w:val="00985447"/>
    <w:rsid w:val="009860DE"/>
    <w:rsid w:val="009865A7"/>
    <w:rsid w:val="009868C8"/>
    <w:rsid w:val="009904EB"/>
    <w:rsid w:val="00990558"/>
    <w:rsid w:val="00990CCD"/>
    <w:rsid w:val="00991D57"/>
    <w:rsid w:val="00991EC4"/>
    <w:rsid w:val="009922E2"/>
    <w:rsid w:val="00992558"/>
    <w:rsid w:val="009940D2"/>
    <w:rsid w:val="0099410E"/>
    <w:rsid w:val="00994B43"/>
    <w:rsid w:val="009A0095"/>
    <w:rsid w:val="009A078D"/>
    <w:rsid w:val="009A0A43"/>
    <w:rsid w:val="009A1845"/>
    <w:rsid w:val="009A2069"/>
    <w:rsid w:val="009A20FF"/>
    <w:rsid w:val="009A2D7C"/>
    <w:rsid w:val="009A3103"/>
    <w:rsid w:val="009A313B"/>
    <w:rsid w:val="009A33C5"/>
    <w:rsid w:val="009A3F8E"/>
    <w:rsid w:val="009A4152"/>
    <w:rsid w:val="009A4608"/>
    <w:rsid w:val="009A4CCB"/>
    <w:rsid w:val="009A4D84"/>
    <w:rsid w:val="009A600B"/>
    <w:rsid w:val="009A6352"/>
    <w:rsid w:val="009A654B"/>
    <w:rsid w:val="009A68C1"/>
    <w:rsid w:val="009A712A"/>
    <w:rsid w:val="009A79EC"/>
    <w:rsid w:val="009A7DCB"/>
    <w:rsid w:val="009B00E1"/>
    <w:rsid w:val="009B18E7"/>
    <w:rsid w:val="009B1AB2"/>
    <w:rsid w:val="009B2905"/>
    <w:rsid w:val="009B33AA"/>
    <w:rsid w:val="009B33F5"/>
    <w:rsid w:val="009B3421"/>
    <w:rsid w:val="009B3894"/>
    <w:rsid w:val="009B47C1"/>
    <w:rsid w:val="009B524D"/>
    <w:rsid w:val="009B52CE"/>
    <w:rsid w:val="009B6884"/>
    <w:rsid w:val="009B6C0B"/>
    <w:rsid w:val="009B74B9"/>
    <w:rsid w:val="009B778B"/>
    <w:rsid w:val="009B79EB"/>
    <w:rsid w:val="009C0A12"/>
    <w:rsid w:val="009C0A34"/>
    <w:rsid w:val="009C0D4B"/>
    <w:rsid w:val="009C0DF6"/>
    <w:rsid w:val="009C18F3"/>
    <w:rsid w:val="009C1906"/>
    <w:rsid w:val="009C26FB"/>
    <w:rsid w:val="009C46BB"/>
    <w:rsid w:val="009C4E28"/>
    <w:rsid w:val="009C5355"/>
    <w:rsid w:val="009C5473"/>
    <w:rsid w:val="009C5633"/>
    <w:rsid w:val="009C589C"/>
    <w:rsid w:val="009C5D99"/>
    <w:rsid w:val="009C6242"/>
    <w:rsid w:val="009C6281"/>
    <w:rsid w:val="009C6C6D"/>
    <w:rsid w:val="009C722E"/>
    <w:rsid w:val="009C777D"/>
    <w:rsid w:val="009C7C2D"/>
    <w:rsid w:val="009D0B08"/>
    <w:rsid w:val="009D18F5"/>
    <w:rsid w:val="009D1A9C"/>
    <w:rsid w:val="009D1F5E"/>
    <w:rsid w:val="009D2FA2"/>
    <w:rsid w:val="009D376E"/>
    <w:rsid w:val="009D3D27"/>
    <w:rsid w:val="009D4B5F"/>
    <w:rsid w:val="009D655C"/>
    <w:rsid w:val="009D6FB2"/>
    <w:rsid w:val="009D72D4"/>
    <w:rsid w:val="009D77BB"/>
    <w:rsid w:val="009D78C4"/>
    <w:rsid w:val="009E0357"/>
    <w:rsid w:val="009E04D6"/>
    <w:rsid w:val="009E32FE"/>
    <w:rsid w:val="009E3C37"/>
    <w:rsid w:val="009E4DBD"/>
    <w:rsid w:val="009E4DE3"/>
    <w:rsid w:val="009E6CF3"/>
    <w:rsid w:val="009E7AE2"/>
    <w:rsid w:val="009F011F"/>
    <w:rsid w:val="009F042F"/>
    <w:rsid w:val="009F0546"/>
    <w:rsid w:val="009F1D50"/>
    <w:rsid w:val="009F252C"/>
    <w:rsid w:val="009F321B"/>
    <w:rsid w:val="009F38E8"/>
    <w:rsid w:val="009F45B5"/>
    <w:rsid w:val="009F4E38"/>
    <w:rsid w:val="009F5305"/>
    <w:rsid w:val="009F60D6"/>
    <w:rsid w:val="009F63A8"/>
    <w:rsid w:val="009F79AC"/>
    <w:rsid w:val="009F7BBF"/>
    <w:rsid w:val="00A0025D"/>
    <w:rsid w:val="00A008BF"/>
    <w:rsid w:val="00A00AE6"/>
    <w:rsid w:val="00A0101D"/>
    <w:rsid w:val="00A02413"/>
    <w:rsid w:val="00A0354F"/>
    <w:rsid w:val="00A035C1"/>
    <w:rsid w:val="00A039E1"/>
    <w:rsid w:val="00A0419F"/>
    <w:rsid w:val="00A0527A"/>
    <w:rsid w:val="00A05A18"/>
    <w:rsid w:val="00A06E8B"/>
    <w:rsid w:val="00A0755E"/>
    <w:rsid w:val="00A07726"/>
    <w:rsid w:val="00A1039D"/>
    <w:rsid w:val="00A11113"/>
    <w:rsid w:val="00A116E5"/>
    <w:rsid w:val="00A124A7"/>
    <w:rsid w:val="00A129CE"/>
    <w:rsid w:val="00A12AC5"/>
    <w:rsid w:val="00A13275"/>
    <w:rsid w:val="00A139B2"/>
    <w:rsid w:val="00A139DA"/>
    <w:rsid w:val="00A13ACD"/>
    <w:rsid w:val="00A14297"/>
    <w:rsid w:val="00A14944"/>
    <w:rsid w:val="00A14CF1"/>
    <w:rsid w:val="00A15A66"/>
    <w:rsid w:val="00A2070A"/>
    <w:rsid w:val="00A20F88"/>
    <w:rsid w:val="00A218C7"/>
    <w:rsid w:val="00A22488"/>
    <w:rsid w:val="00A22D6A"/>
    <w:rsid w:val="00A23154"/>
    <w:rsid w:val="00A238AD"/>
    <w:rsid w:val="00A23EF1"/>
    <w:rsid w:val="00A23F74"/>
    <w:rsid w:val="00A25A77"/>
    <w:rsid w:val="00A25D11"/>
    <w:rsid w:val="00A26C05"/>
    <w:rsid w:val="00A2746D"/>
    <w:rsid w:val="00A27A21"/>
    <w:rsid w:val="00A27F8E"/>
    <w:rsid w:val="00A3023B"/>
    <w:rsid w:val="00A30423"/>
    <w:rsid w:val="00A3078A"/>
    <w:rsid w:val="00A311D6"/>
    <w:rsid w:val="00A31CF3"/>
    <w:rsid w:val="00A322F3"/>
    <w:rsid w:val="00A322FC"/>
    <w:rsid w:val="00A334C1"/>
    <w:rsid w:val="00A33F72"/>
    <w:rsid w:val="00A342D9"/>
    <w:rsid w:val="00A345A1"/>
    <w:rsid w:val="00A34634"/>
    <w:rsid w:val="00A34954"/>
    <w:rsid w:val="00A349CF"/>
    <w:rsid w:val="00A34BF8"/>
    <w:rsid w:val="00A34CDB"/>
    <w:rsid w:val="00A3508C"/>
    <w:rsid w:val="00A35CCA"/>
    <w:rsid w:val="00A35FF7"/>
    <w:rsid w:val="00A36071"/>
    <w:rsid w:val="00A3626F"/>
    <w:rsid w:val="00A366FF"/>
    <w:rsid w:val="00A369B5"/>
    <w:rsid w:val="00A37359"/>
    <w:rsid w:val="00A377EC"/>
    <w:rsid w:val="00A37FB7"/>
    <w:rsid w:val="00A4024D"/>
    <w:rsid w:val="00A403BD"/>
    <w:rsid w:val="00A4050A"/>
    <w:rsid w:val="00A4065E"/>
    <w:rsid w:val="00A40EC8"/>
    <w:rsid w:val="00A418B1"/>
    <w:rsid w:val="00A41C40"/>
    <w:rsid w:val="00A41CDF"/>
    <w:rsid w:val="00A43140"/>
    <w:rsid w:val="00A431B1"/>
    <w:rsid w:val="00A439A2"/>
    <w:rsid w:val="00A43CB4"/>
    <w:rsid w:val="00A44035"/>
    <w:rsid w:val="00A4599F"/>
    <w:rsid w:val="00A50ACA"/>
    <w:rsid w:val="00A52936"/>
    <w:rsid w:val="00A534BD"/>
    <w:rsid w:val="00A548C0"/>
    <w:rsid w:val="00A54B23"/>
    <w:rsid w:val="00A54C96"/>
    <w:rsid w:val="00A55B27"/>
    <w:rsid w:val="00A56715"/>
    <w:rsid w:val="00A567C5"/>
    <w:rsid w:val="00A56A4A"/>
    <w:rsid w:val="00A56A5C"/>
    <w:rsid w:val="00A57348"/>
    <w:rsid w:val="00A57412"/>
    <w:rsid w:val="00A579B1"/>
    <w:rsid w:val="00A57D9E"/>
    <w:rsid w:val="00A601E6"/>
    <w:rsid w:val="00A60D43"/>
    <w:rsid w:val="00A61080"/>
    <w:rsid w:val="00A61928"/>
    <w:rsid w:val="00A62363"/>
    <w:rsid w:val="00A62707"/>
    <w:rsid w:val="00A62B3F"/>
    <w:rsid w:val="00A62CC9"/>
    <w:rsid w:val="00A62E28"/>
    <w:rsid w:val="00A6504C"/>
    <w:rsid w:val="00A651FE"/>
    <w:rsid w:val="00A66EBE"/>
    <w:rsid w:val="00A673A6"/>
    <w:rsid w:val="00A70849"/>
    <w:rsid w:val="00A710C9"/>
    <w:rsid w:val="00A71ADA"/>
    <w:rsid w:val="00A71F88"/>
    <w:rsid w:val="00A742D4"/>
    <w:rsid w:val="00A749E8"/>
    <w:rsid w:val="00A74CA9"/>
    <w:rsid w:val="00A750BF"/>
    <w:rsid w:val="00A75A60"/>
    <w:rsid w:val="00A767FC"/>
    <w:rsid w:val="00A770E1"/>
    <w:rsid w:val="00A773C6"/>
    <w:rsid w:val="00A77D89"/>
    <w:rsid w:val="00A80735"/>
    <w:rsid w:val="00A8097A"/>
    <w:rsid w:val="00A80AD9"/>
    <w:rsid w:val="00A81CE8"/>
    <w:rsid w:val="00A81D15"/>
    <w:rsid w:val="00A820C5"/>
    <w:rsid w:val="00A8218E"/>
    <w:rsid w:val="00A82B71"/>
    <w:rsid w:val="00A84884"/>
    <w:rsid w:val="00A84987"/>
    <w:rsid w:val="00A84EBD"/>
    <w:rsid w:val="00A858A5"/>
    <w:rsid w:val="00A858B3"/>
    <w:rsid w:val="00A85B80"/>
    <w:rsid w:val="00A85F5B"/>
    <w:rsid w:val="00A86A8F"/>
    <w:rsid w:val="00A86FBC"/>
    <w:rsid w:val="00A87719"/>
    <w:rsid w:val="00A87836"/>
    <w:rsid w:val="00A91543"/>
    <w:rsid w:val="00A91B71"/>
    <w:rsid w:val="00A92460"/>
    <w:rsid w:val="00A92CC5"/>
    <w:rsid w:val="00A9384B"/>
    <w:rsid w:val="00A939C2"/>
    <w:rsid w:val="00A93AA3"/>
    <w:rsid w:val="00A93F34"/>
    <w:rsid w:val="00A94DB0"/>
    <w:rsid w:val="00A95185"/>
    <w:rsid w:val="00A9563E"/>
    <w:rsid w:val="00A95776"/>
    <w:rsid w:val="00A95EB2"/>
    <w:rsid w:val="00A96C3F"/>
    <w:rsid w:val="00AA0929"/>
    <w:rsid w:val="00AA110F"/>
    <w:rsid w:val="00AA1744"/>
    <w:rsid w:val="00AA19E9"/>
    <w:rsid w:val="00AA1BF9"/>
    <w:rsid w:val="00AA3040"/>
    <w:rsid w:val="00AA336C"/>
    <w:rsid w:val="00AA3401"/>
    <w:rsid w:val="00AA4064"/>
    <w:rsid w:val="00AA4087"/>
    <w:rsid w:val="00AA5504"/>
    <w:rsid w:val="00AA576D"/>
    <w:rsid w:val="00AA615F"/>
    <w:rsid w:val="00AB0ACB"/>
    <w:rsid w:val="00AB120D"/>
    <w:rsid w:val="00AB1813"/>
    <w:rsid w:val="00AB1D33"/>
    <w:rsid w:val="00AB22F2"/>
    <w:rsid w:val="00AB36CB"/>
    <w:rsid w:val="00AB3D2D"/>
    <w:rsid w:val="00AB524F"/>
    <w:rsid w:val="00AB563B"/>
    <w:rsid w:val="00AB5719"/>
    <w:rsid w:val="00AB65CA"/>
    <w:rsid w:val="00AB6C2E"/>
    <w:rsid w:val="00AC0387"/>
    <w:rsid w:val="00AC1391"/>
    <w:rsid w:val="00AC169B"/>
    <w:rsid w:val="00AC1E68"/>
    <w:rsid w:val="00AC24DA"/>
    <w:rsid w:val="00AC36B6"/>
    <w:rsid w:val="00AC513E"/>
    <w:rsid w:val="00AC5253"/>
    <w:rsid w:val="00AC530A"/>
    <w:rsid w:val="00AC5AC6"/>
    <w:rsid w:val="00AC6A67"/>
    <w:rsid w:val="00AC7BB6"/>
    <w:rsid w:val="00AC7D8A"/>
    <w:rsid w:val="00AD0B05"/>
    <w:rsid w:val="00AD11E4"/>
    <w:rsid w:val="00AD1349"/>
    <w:rsid w:val="00AD2B1F"/>
    <w:rsid w:val="00AD302A"/>
    <w:rsid w:val="00AD38D2"/>
    <w:rsid w:val="00AD3966"/>
    <w:rsid w:val="00AD3ED9"/>
    <w:rsid w:val="00AD4929"/>
    <w:rsid w:val="00AD5231"/>
    <w:rsid w:val="00AD5D76"/>
    <w:rsid w:val="00AD5FAD"/>
    <w:rsid w:val="00AD61D2"/>
    <w:rsid w:val="00AD7687"/>
    <w:rsid w:val="00AD79E7"/>
    <w:rsid w:val="00AD7C51"/>
    <w:rsid w:val="00AE00EF"/>
    <w:rsid w:val="00AE04DC"/>
    <w:rsid w:val="00AE07EC"/>
    <w:rsid w:val="00AE0CAC"/>
    <w:rsid w:val="00AE16E9"/>
    <w:rsid w:val="00AE1854"/>
    <w:rsid w:val="00AE1B40"/>
    <w:rsid w:val="00AE2164"/>
    <w:rsid w:val="00AE365E"/>
    <w:rsid w:val="00AE4249"/>
    <w:rsid w:val="00AE6C95"/>
    <w:rsid w:val="00AE7D20"/>
    <w:rsid w:val="00AF06CA"/>
    <w:rsid w:val="00AF1ADE"/>
    <w:rsid w:val="00AF1C49"/>
    <w:rsid w:val="00AF1E9D"/>
    <w:rsid w:val="00AF24DC"/>
    <w:rsid w:val="00AF317B"/>
    <w:rsid w:val="00AF3A17"/>
    <w:rsid w:val="00AF47C2"/>
    <w:rsid w:val="00AF491E"/>
    <w:rsid w:val="00AF6D82"/>
    <w:rsid w:val="00AF6D91"/>
    <w:rsid w:val="00AF7E66"/>
    <w:rsid w:val="00B008E4"/>
    <w:rsid w:val="00B010E2"/>
    <w:rsid w:val="00B028C8"/>
    <w:rsid w:val="00B02904"/>
    <w:rsid w:val="00B02A56"/>
    <w:rsid w:val="00B03003"/>
    <w:rsid w:val="00B03058"/>
    <w:rsid w:val="00B03139"/>
    <w:rsid w:val="00B0461B"/>
    <w:rsid w:val="00B0570E"/>
    <w:rsid w:val="00B057A1"/>
    <w:rsid w:val="00B07095"/>
    <w:rsid w:val="00B074A1"/>
    <w:rsid w:val="00B07785"/>
    <w:rsid w:val="00B0784D"/>
    <w:rsid w:val="00B07AF3"/>
    <w:rsid w:val="00B104E0"/>
    <w:rsid w:val="00B10FA7"/>
    <w:rsid w:val="00B11EC1"/>
    <w:rsid w:val="00B12AF6"/>
    <w:rsid w:val="00B1390F"/>
    <w:rsid w:val="00B14EB6"/>
    <w:rsid w:val="00B1536F"/>
    <w:rsid w:val="00B166BB"/>
    <w:rsid w:val="00B16B42"/>
    <w:rsid w:val="00B16CCB"/>
    <w:rsid w:val="00B17829"/>
    <w:rsid w:val="00B17C1B"/>
    <w:rsid w:val="00B20CC0"/>
    <w:rsid w:val="00B20D01"/>
    <w:rsid w:val="00B21141"/>
    <w:rsid w:val="00B22756"/>
    <w:rsid w:val="00B22D2F"/>
    <w:rsid w:val="00B23199"/>
    <w:rsid w:val="00B23689"/>
    <w:rsid w:val="00B2374F"/>
    <w:rsid w:val="00B2550C"/>
    <w:rsid w:val="00B25A1D"/>
    <w:rsid w:val="00B260DE"/>
    <w:rsid w:val="00B26772"/>
    <w:rsid w:val="00B26E9D"/>
    <w:rsid w:val="00B277E0"/>
    <w:rsid w:val="00B27C54"/>
    <w:rsid w:val="00B27CB3"/>
    <w:rsid w:val="00B27CF9"/>
    <w:rsid w:val="00B27CFE"/>
    <w:rsid w:val="00B304A9"/>
    <w:rsid w:val="00B30B67"/>
    <w:rsid w:val="00B30E02"/>
    <w:rsid w:val="00B3109E"/>
    <w:rsid w:val="00B31DAC"/>
    <w:rsid w:val="00B32230"/>
    <w:rsid w:val="00B325FE"/>
    <w:rsid w:val="00B34435"/>
    <w:rsid w:val="00B344DA"/>
    <w:rsid w:val="00B34AE5"/>
    <w:rsid w:val="00B34FBC"/>
    <w:rsid w:val="00B35A52"/>
    <w:rsid w:val="00B35EA9"/>
    <w:rsid w:val="00B35FE8"/>
    <w:rsid w:val="00B36191"/>
    <w:rsid w:val="00B37400"/>
    <w:rsid w:val="00B37672"/>
    <w:rsid w:val="00B378E9"/>
    <w:rsid w:val="00B37E11"/>
    <w:rsid w:val="00B4106E"/>
    <w:rsid w:val="00B4145E"/>
    <w:rsid w:val="00B419E5"/>
    <w:rsid w:val="00B41AEF"/>
    <w:rsid w:val="00B421A9"/>
    <w:rsid w:val="00B4258E"/>
    <w:rsid w:val="00B45147"/>
    <w:rsid w:val="00B4547B"/>
    <w:rsid w:val="00B45598"/>
    <w:rsid w:val="00B45D9D"/>
    <w:rsid w:val="00B45DC7"/>
    <w:rsid w:val="00B46715"/>
    <w:rsid w:val="00B47521"/>
    <w:rsid w:val="00B4787D"/>
    <w:rsid w:val="00B47CD4"/>
    <w:rsid w:val="00B50699"/>
    <w:rsid w:val="00B51AAB"/>
    <w:rsid w:val="00B51BD6"/>
    <w:rsid w:val="00B51D64"/>
    <w:rsid w:val="00B52A02"/>
    <w:rsid w:val="00B52A8B"/>
    <w:rsid w:val="00B535E5"/>
    <w:rsid w:val="00B53798"/>
    <w:rsid w:val="00B53903"/>
    <w:rsid w:val="00B53E7A"/>
    <w:rsid w:val="00B53EDA"/>
    <w:rsid w:val="00B54639"/>
    <w:rsid w:val="00B5532E"/>
    <w:rsid w:val="00B5608E"/>
    <w:rsid w:val="00B56147"/>
    <w:rsid w:val="00B564E3"/>
    <w:rsid w:val="00B5662D"/>
    <w:rsid w:val="00B56CD5"/>
    <w:rsid w:val="00B56D82"/>
    <w:rsid w:val="00B57074"/>
    <w:rsid w:val="00B602A7"/>
    <w:rsid w:val="00B6050B"/>
    <w:rsid w:val="00B62223"/>
    <w:rsid w:val="00B62A9C"/>
    <w:rsid w:val="00B63EBC"/>
    <w:rsid w:val="00B64834"/>
    <w:rsid w:val="00B64851"/>
    <w:rsid w:val="00B64BEE"/>
    <w:rsid w:val="00B64E5F"/>
    <w:rsid w:val="00B6530E"/>
    <w:rsid w:val="00B65880"/>
    <w:rsid w:val="00B65F2B"/>
    <w:rsid w:val="00B66EEB"/>
    <w:rsid w:val="00B67A5A"/>
    <w:rsid w:val="00B71609"/>
    <w:rsid w:val="00B716BB"/>
    <w:rsid w:val="00B721DB"/>
    <w:rsid w:val="00B721F1"/>
    <w:rsid w:val="00B721FA"/>
    <w:rsid w:val="00B73704"/>
    <w:rsid w:val="00B73CEA"/>
    <w:rsid w:val="00B73F34"/>
    <w:rsid w:val="00B742EA"/>
    <w:rsid w:val="00B760CB"/>
    <w:rsid w:val="00B76A6A"/>
    <w:rsid w:val="00B76EC6"/>
    <w:rsid w:val="00B772C7"/>
    <w:rsid w:val="00B7743F"/>
    <w:rsid w:val="00B77569"/>
    <w:rsid w:val="00B77A01"/>
    <w:rsid w:val="00B77EBE"/>
    <w:rsid w:val="00B80444"/>
    <w:rsid w:val="00B80603"/>
    <w:rsid w:val="00B81176"/>
    <w:rsid w:val="00B8138F"/>
    <w:rsid w:val="00B81E7D"/>
    <w:rsid w:val="00B82F7E"/>
    <w:rsid w:val="00B83332"/>
    <w:rsid w:val="00B83422"/>
    <w:rsid w:val="00B834A4"/>
    <w:rsid w:val="00B83BFB"/>
    <w:rsid w:val="00B83ED9"/>
    <w:rsid w:val="00B8441A"/>
    <w:rsid w:val="00B84AE3"/>
    <w:rsid w:val="00B84FAF"/>
    <w:rsid w:val="00B85011"/>
    <w:rsid w:val="00B85941"/>
    <w:rsid w:val="00B85B31"/>
    <w:rsid w:val="00B85CFA"/>
    <w:rsid w:val="00B86773"/>
    <w:rsid w:val="00B874CE"/>
    <w:rsid w:val="00B87C8F"/>
    <w:rsid w:val="00B90022"/>
    <w:rsid w:val="00B9286F"/>
    <w:rsid w:val="00B92922"/>
    <w:rsid w:val="00B933D8"/>
    <w:rsid w:val="00B93A45"/>
    <w:rsid w:val="00B94243"/>
    <w:rsid w:val="00B94617"/>
    <w:rsid w:val="00B96F6B"/>
    <w:rsid w:val="00B979A3"/>
    <w:rsid w:val="00BA0118"/>
    <w:rsid w:val="00BA0BC3"/>
    <w:rsid w:val="00BA0BFE"/>
    <w:rsid w:val="00BA0C27"/>
    <w:rsid w:val="00BA0FC4"/>
    <w:rsid w:val="00BA1B97"/>
    <w:rsid w:val="00BA372B"/>
    <w:rsid w:val="00BA3B7B"/>
    <w:rsid w:val="00BA4B76"/>
    <w:rsid w:val="00BA4BDD"/>
    <w:rsid w:val="00BA53AE"/>
    <w:rsid w:val="00BA59BD"/>
    <w:rsid w:val="00BA660E"/>
    <w:rsid w:val="00BA6A81"/>
    <w:rsid w:val="00BA6FEB"/>
    <w:rsid w:val="00BA76CB"/>
    <w:rsid w:val="00BB1588"/>
    <w:rsid w:val="00BB246D"/>
    <w:rsid w:val="00BB2526"/>
    <w:rsid w:val="00BB2B46"/>
    <w:rsid w:val="00BB30B1"/>
    <w:rsid w:val="00BB3775"/>
    <w:rsid w:val="00BB3A2F"/>
    <w:rsid w:val="00BB43CF"/>
    <w:rsid w:val="00BB4911"/>
    <w:rsid w:val="00BB5CC8"/>
    <w:rsid w:val="00BB5EA2"/>
    <w:rsid w:val="00BB65B1"/>
    <w:rsid w:val="00BB6D96"/>
    <w:rsid w:val="00BB7266"/>
    <w:rsid w:val="00BB7524"/>
    <w:rsid w:val="00BB7B3C"/>
    <w:rsid w:val="00BC0259"/>
    <w:rsid w:val="00BC08AB"/>
    <w:rsid w:val="00BC1317"/>
    <w:rsid w:val="00BC1635"/>
    <w:rsid w:val="00BC1859"/>
    <w:rsid w:val="00BC1DFE"/>
    <w:rsid w:val="00BC24E9"/>
    <w:rsid w:val="00BC2F6B"/>
    <w:rsid w:val="00BC2FE9"/>
    <w:rsid w:val="00BC339C"/>
    <w:rsid w:val="00BC38B7"/>
    <w:rsid w:val="00BC3DF0"/>
    <w:rsid w:val="00BC43CA"/>
    <w:rsid w:val="00BC4786"/>
    <w:rsid w:val="00BC4856"/>
    <w:rsid w:val="00BC56AC"/>
    <w:rsid w:val="00BC611B"/>
    <w:rsid w:val="00BC67B5"/>
    <w:rsid w:val="00BC684E"/>
    <w:rsid w:val="00BC6BDC"/>
    <w:rsid w:val="00BC7763"/>
    <w:rsid w:val="00BC7C75"/>
    <w:rsid w:val="00BD10C6"/>
    <w:rsid w:val="00BD1757"/>
    <w:rsid w:val="00BD3C89"/>
    <w:rsid w:val="00BD5E7E"/>
    <w:rsid w:val="00BD60D8"/>
    <w:rsid w:val="00BD7D0D"/>
    <w:rsid w:val="00BD7ECD"/>
    <w:rsid w:val="00BE00A4"/>
    <w:rsid w:val="00BE0192"/>
    <w:rsid w:val="00BE1B14"/>
    <w:rsid w:val="00BE1FBD"/>
    <w:rsid w:val="00BE2A3D"/>
    <w:rsid w:val="00BE2CD2"/>
    <w:rsid w:val="00BE2F9F"/>
    <w:rsid w:val="00BE3558"/>
    <w:rsid w:val="00BE3875"/>
    <w:rsid w:val="00BE54A6"/>
    <w:rsid w:val="00BE558A"/>
    <w:rsid w:val="00BE5977"/>
    <w:rsid w:val="00BE65D1"/>
    <w:rsid w:val="00BE7962"/>
    <w:rsid w:val="00BE7AE2"/>
    <w:rsid w:val="00BF0954"/>
    <w:rsid w:val="00BF32C8"/>
    <w:rsid w:val="00BF336B"/>
    <w:rsid w:val="00BF36EB"/>
    <w:rsid w:val="00BF3E42"/>
    <w:rsid w:val="00BF4D00"/>
    <w:rsid w:val="00BF5C6C"/>
    <w:rsid w:val="00BF5D9E"/>
    <w:rsid w:val="00BF5E60"/>
    <w:rsid w:val="00BF6458"/>
    <w:rsid w:val="00BF6ACD"/>
    <w:rsid w:val="00BF700E"/>
    <w:rsid w:val="00BF7664"/>
    <w:rsid w:val="00BF79D3"/>
    <w:rsid w:val="00BF7D7D"/>
    <w:rsid w:val="00C002BD"/>
    <w:rsid w:val="00C0158A"/>
    <w:rsid w:val="00C01D81"/>
    <w:rsid w:val="00C02970"/>
    <w:rsid w:val="00C02D95"/>
    <w:rsid w:val="00C02FD5"/>
    <w:rsid w:val="00C031B9"/>
    <w:rsid w:val="00C03594"/>
    <w:rsid w:val="00C03F95"/>
    <w:rsid w:val="00C04C9B"/>
    <w:rsid w:val="00C05784"/>
    <w:rsid w:val="00C071D4"/>
    <w:rsid w:val="00C07F5C"/>
    <w:rsid w:val="00C11A9D"/>
    <w:rsid w:val="00C13234"/>
    <w:rsid w:val="00C13D66"/>
    <w:rsid w:val="00C14100"/>
    <w:rsid w:val="00C14AC5"/>
    <w:rsid w:val="00C154A8"/>
    <w:rsid w:val="00C15650"/>
    <w:rsid w:val="00C1566C"/>
    <w:rsid w:val="00C158FB"/>
    <w:rsid w:val="00C163C3"/>
    <w:rsid w:val="00C170C3"/>
    <w:rsid w:val="00C201AE"/>
    <w:rsid w:val="00C20D7D"/>
    <w:rsid w:val="00C21647"/>
    <w:rsid w:val="00C22298"/>
    <w:rsid w:val="00C224E0"/>
    <w:rsid w:val="00C22B77"/>
    <w:rsid w:val="00C23E50"/>
    <w:rsid w:val="00C23EE5"/>
    <w:rsid w:val="00C24382"/>
    <w:rsid w:val="00C24DFD"/>
    <w:rsid w:val="00C265FC"/>
    <w:rsid w:val="00C26B83"/>
    <w:rsid w:val="00C2711B"/>
    <w:rsid w:val="00C276FD"/>
    <w:rsid w:val="00C27C27"/>
    <w:rsid w:val="00C27E3F"/>
    <w:rsid w:val="00C303B1"/>
    <w:rsid w:val="00C311BB"/>
    <w:rsid w:val="00C312C8"/>
    <w:rsid w:val="00C31676"/>
    <w:rsid w:val="00C31E02"/>
    <w:rsid w:val="00C32BFB"/>
    <w:rsid w:val="00C32E85"/>
    <w:rsid w:val="00C33140"/>
    <w:rsid w:val="00C331E3"/>
    <w:rsid w:val="00C332F9"/>
    <w:rsid w:val="00C33414"/>
    <w:rsid w:val="00C3354B"/>
    <w:rsid w:val="00C3398C"/>
    <w:rsid w:val="00C33995"/>
    <w:rsid w:val="00C346E3"/>
    <w:rsid w:val="00C34E61"/>
    <w:rsid w:val="00C35459"/>
    <w:rsid w:val="00C37303"/>
    <w:rsid w:val="00C37321"/>
    <w:rsid w:val="00C4014C"/>
    <w:rsid w:val="00C4061E"/>
    <w:rsid w:val="00C40D25"/>
    <w:rsid w:val="00C413BC"/>
    <w:rsid w:val="00C43CB0"/>
    <w:rsid w:val="00C43D1F"/>
    <w:rsid w:val="00C44127"/>
    <w:rsid w:val="00C462E4"/>
    <w:rsid w:val="00C4755F"/>
    <w:rsid w:val="00C4788E"/>
    <w:rsid w:val="00C47976"/>
    <w:rsid w:val="00C5090F"/>
    <w:rsid w:val="00C51DF5"/>
    <w:rsid w:val="00C51F02"/>
    <w:rsid w:val="00C51FB1"/>
    <w:rsid w:val="00C530C8"/>
    <w:rsid w:val="00C54B9B"/>
    <w:rsid w:val="00C55588"/>
    <w:rsid w:val="00C56E85"/>
    <w:rsid w:val="00C5706A"/>
    <w:rsid w:val="00C57162"/>
    <w:rsid w:val="00C57C1A"/>
    <w:rsid w:val="00C6018E"/>
    <w:rsid w:val="00C6024B"/>
    <w:rsid w:val="00C603B1"/>
    <w:rsid w:val="00C607B8"/>
    <w:rsid w:val="00C60BAA"/>
    <w:rsid w:val="00C6113A"/>
    <w:rsid w:val="00C61BC0"/>
    <w:rsid w:val="00C62081"/>
    <w:rsid w:val="00C62632"/>
    <w:rsid w:val="00C6276B"/>
    <w:rsid w:val="00C62A1E"/>
    <w:rsid w:val="00C62FCB"/>
    <w:rsid w:val="00C63AC1"/>
    <w:rsid w:val="00C63FE2"/>
    <w:rsid w:val="00C645B7"/>
    <w:rsid w:val="00C64B33"/>
    <w:rsid w:val="00C65854"/>
    <w:rsid w:val="00C6600E"/>
    <w:rsid w:val="00C66156"/>
    <w:rsid w:val="00C666F9"/>
    <w:rsid w:val="00C670D6"/>
    <w:rsid w:val="00C673E4"/>
    <w:rsid w:val="00C67782"/>
    <w:rsid w:val="00C67BF7"/>
    <w:rsid w:val="00C7030F"/>
    <w:rsid w:val="00C70616"/>
    <w:rsid w:val="00C70DC1"/>
    <w:rsid w:val="00C72FE8"/>
    <w:rsid w:val="00C7361F"/>
    <w:rsid w:val="00C73B4C"/>
    <w:rsid w:val="00C740BD"/>
    <w:rsid w:val="00C74656"/>
    <w:rsid w:val="00C74B15"/>
    <w:rsid w:val="00C74CEE"/>
    <w:rsid w:val="00C7500E"/>
    <w:rsid w:val="00C7510B"/>
    <w:rsid w:val="00C75344"/>
    <w:rsid w:val="00C75EBC"/>
    <w:rsid w:val="00C7606C"/>
    <w:rsid w:val="00C76503"/>
    <w:rsid w:val="00C773CC"/>
    <w:rsid w:val="00C779F6"/>
    <w:rsid w:val="00C802DA"/>
    <w:rsid w:val="00C809D8"/>
    <w:rsid w:val="00C8143E"/>
    <w:rsid w:val="00C82371"/>
    <w:rsid w:val="00C8263A"/>
    <w:rsid w:val="00C82BA0"/>
    <w:rsid w:val="00C83723"/>
    <w:rsid w:val="00C83D97"/>
    <w:rsid w:val="00C844FD"/>
    <w:rsid w:val="00C84712"/>
    <w:rsid w:val="00C85D1C"/>
    <w:rsid w:val="00C863F2"/>
    <w:rsid w:val="00C86F02"/>
    <w:rsid w:val="00C874BF"/>
    <w:rsid w:val="00C90ACD"/>
    <w:rsid w:val="00C91C23"/>
    <w:rsid w:val="00C9227A"/>
    <w:rsid w:val="00C925F7"/>
    <w:rsid w:val="00C92810"/>
    <w:rsid w:val="00C92A67"/>
    <w:rsid w:val="00C944C9"/>
    <w:rsid w:val="00C94EA3"/>
    <w:rsid w:val="00C95265"/>
    <w:rsid w:val="00C95467"/>
    <w:rsid w:val="00C97D01"/>
    <w:rsid w:val="00CA09B9"/>
    <w:rsid w:val="00CA1317"/>
    <w:rsid w:val="00CA1E49"/>
    <w:rsid w:val="00CA23BE"/>
    <w:rsid w:val="00CA2A7C"/>
    <w:rsid w:val="00CA370E"/>
    <w:rsid w:val="00CA3F47"/>
    <w:rsid w:val="00CA545C"/>
    <w:rsid w:val="00CA642C"/>
    <w:rsid w:val="00CA6E6A"/>
    <w:rsid w:val="00CA7F92"/>
    <w:rsid w:val="00CB0A3D"/>
    <w:rsid w:val="00CB2052"/>
    <w:rsid w:val="00CB2744"/>
    <w:rsid w:val="00CB3268"/>
    <w:rsid w:val="00CB35F2"/>
    <w:rsid w:val="00CB447C"/>
    <w:rsid w:val="00CB4B13"/>
    <w:rsid w:val="00CB4F1A"/>
    <w:rsid w:val="00CB5143"/>
    <w:rsid w:val="00CB54E5"/>
    <w:rsid w:val="00CB6B6B"/>
    <w:rsid w:val="00CB7CE1"/>
    <w:rsid w:val="00CB7DE0"/>
    <w:rsid w:val="00CC03A5"/>
    <w:rsid w:val="00CC0533"/>
    <w:rsid w:val="00CC0537"/>
    <w:rsid w:val="00CC0914"/>
    <w:rsid w:val="00CC0D45"/>
    <w:rsid w:val="00CC1273"/>
    <w:rsid w:val="00CC1458"/>
    <w:rsid w:val="00CC2324"/>
    <w:rsid w:val="00CC2796"/>
    <w:rsid w:val="00CC27D4"/>
    <w:rsid w:val="00CC2D0E"/>
    <w:rsid w:val="00CC3010"/>
    <w:rsid w:val="00CC33B0"/>
    <w:rsid w:val="00CC3CCD"/>
    <w:rsid w:val="00CC4EFC"/>
    <w:rsid w:val="00CC5028"/>
    <w:rsid w:val="00CC57B5"/>
    <w:rsid w:val="00CC6E92"/>
    <w:rsid w:val="00CD01B0"/>
    <w:rsid w:val="00CD0366"/>
    <w:rsid w:val="00CD0757"/>
    <w:rsid w:val="00CD0C5F"/>
    <w:rsid w:val="00CD0CB8"/>
    <w:rsid w:val="00CD1AA4"/>
    <w:rsid w:val="00CD1AFD"/>
    <w:rsid w:val="00CD2002"/>
    <w:rsid w:val="00CD2082"/>
    <w:rsid w:val="00CD230C"/>
    <w:rsid w:val="00CD2505"/>
    <w:rsid w:val="00CD2DD5"/>
    <w:rsid w:val="00CD351B"/>
    <w:rsid w:val="00CD4672"/>
    <w:rsid w:val="00CD55FF"/>
    <w:rsid w:val="00CD5CFB"/>
    <w:rsid w:val="00CD62DD"/>
    <w:rsid w:val="00CD6544"/>
    <w:rsid w:val="00CD7C04"/>
    <w:rsid w:val="00CE014A"/>
    <w:rsid w:val="00CE0568"/>
    <w:rsid w:val="00CE065B"/>
    <w:rsid w:val="00CE1799"/>
    <w:rsid w:val="00CE1E64"/>
    <w:rsid w:val="00CE23DB"/>
    <w:rsid w:val="00CE5243"/>
    <w:rsid w:val="00CE598D"/>
    <w:rsid w:val="00CE5A6E"/>
    <w:rsid w:val="00CE62F6"/>
    <w:rsid w:val="00CE6AE6"/>
    <w:rsid w:val="00CE6B08"/>
    <w:rsid w:val="00CF1268"/>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880"/>
    <w:rsid w:val="00CF4F76"/>
    <w:rsid w:val="00CF5C48"/>
    <w:rsid w:val="00CF5D41"/>
    <w:rsid w:val="00CF62AA"/>
    <w:rsid w:val="00CF62DD"/>
    <w:rsid w:val="00CF729B"/>
    <w:rsid w:val="00D00474"/>
    <w:rsid w:val="00D004B8"/>
    <w:rsid w:val="00D0076C"/>
    <w:rsid w:val="00D01370"/>
    <w:rsid w:val="00D014AD"/>
    <w:rsid w:val="00D019ED"/>
    <w:rsid w:val="00D02650"/>
    <w:rsid w:val="00D031D7"/>
    <w:rsid w:val="00D03CF1"/>
    <w:rsid w:val="00D04711"/>
    <w:rsid w:val="00D04E3E"/>
    <w:rsid w:val="00D05769"/>
    <w:rsid w:val="00D06492"/>
    <w:rsid w:val="00D06594"/>
    <w:rsid w:val="00D076CA"/>
    <w:rsid w:val="00D07ED9"/>
    <w:rsid w:val="00D1069C"/>
    <w:rsid w:val="00D10B85"/>
    <w:rsid w:val="00D10E4C"/>
    <w:rsid w:val="00D11721"/>
    <w:rsid w:val="00D11750"/>
    <w:rsid w:val="00D11DF7"/>
    <w:rsid w:val="00D11F0C"/>
    <w:rsid w:val="00D12265"/>
    <w:rsid w:val="00D12939"/>
    <w:rsid w:val="00D12ECC"/>
    <w:rsid w:val="00D1329D"/>
    <w:rsid w:val="00D13C3E"/>
    <w:rsid w:val="00D148D6"/>
    <w:rsid w:val="00D14C59"/>
    <w:rsid w:val="00D15090"/>
    <w:rsid w:val="00D16783"/>
    <w:rsid w:val="00D16E32"/>
    <w:rsid w:val="00D16F3E"/>
    <w:rsid w:val="00D173A5"/>
    <w:rsid w:val="00D17445"/>
    <w:rsid w:val="00D20CB6"/>
    <w:rsid w:val="00D21341"/>
    <w:rsid w:val="00D22485"/>
    <w:rsid w:val="00D22A8F"/>
    <w:rsid w:val="00D22AFE"/>
    <w:rsid w:val="00D22B30"/>
    <w:rsid w:val="00D22F43"/>
    <w:rsid w:val="00D23142"/>
    <w:rsid w:val="00D23290"/>
    <w:rsid w:val="00D23710"/>
    <w:rsid w:val="00D23C6C"/>
    <w:rsid w:val="00D24158"/>
    <w:rsid w:val="00D24172"/>
    <w:rsid w:val="00D242FF"/>
    <w:rsid w:val="00D24746"/>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3E84"/>
    <w:rsid w:val="00D34751"/>
    <w:rsid w:val="00D34A33"/>
    <w:rsid w:val="00D3543A"/>
    <w:rsid w:val="00D356D0"/>
    <w:rsid w:val="00D3647A"/>
    <w:rsid w:val="00D3665E"/>
    <w:rsid w:val="00D36DFE"/>
    <w:rsid w:val="00D407B5"/>
    <w:rsid w:val="00D41E6F"/>
    <w:rsid w:val="00D434CF"/>
    <w:rsid w:val="00D43B04"/>
    <w:rsid w:val="00D440ED"/>
    <w:rsid w:val="00D44161"/>
    <w:rsid w:val="00D44503"/>
    <w:rsid w:val="00D45F04"/>
    <w:rsid w:val="00D463FD"/>
    <w:rsid w:val="00D46C18"/>
    <w:rsid w:val="00D4701E"/>
    <w:rsid w:val="00D4733E"/>
    <w:rsid w:val="00D4734B"/>
    <w:rsid w:val="00D54131"/>
    <w:rsid w:val="00D54482"/>
    <w:rsid w:val="00D54DC4"/>
    <w:rsid w:val="00D55D16"/>
    <w:rsid w:val="00D56C1D"/>
    <w:rsid w:val="00D57279"/>
    <w:rsid w:val="00D573CA"/>
    <w:rsid w:val="00D57A31"/>
    <w:rsid w:val="00D60026"/>
    <w:rsid w:val="00D60AD4"/>
    <w:rsid w:val="00D628B0"/>
    <w:rsid w:val="00D62B3C"/>
    <w:rsid w:val="00D63573"/>
    <w:rsid w:val="00D63633"/>
    <w:rsid w:val="00D6399F"/>
    <w:rsid w:val="00D63CC9"/>
    <w:rsid w:val="00D63E1A"/>
    <w:rsid w:val="00D651E0"/>
    <w:rsid w:val="00D65714"/>
    <w:rsid w:val="00D658DC"/>
    <w:rsid w:val="00D661B5"/>
    <w:rsid w:val="00D662C2"/>
    <w:rsid w:val="00D67D9A"/>
    <w:rsid w:val="00D7021A"/>
    <w:rsid w:val="00D703C9"/>
    <w:rsid w:val="00D70D53"/>
    <w:rsid w:val="00D712AC"/>
    <w:rsid w:val="00D71386"/>
    <w:rsid w:val="00D71484"/>
    <w:rsid w:val="00D71C06"/>
    <w:rsid w:val="00D7210B"/>
    <w:rsid w:val="00D731E6"/>
    <w:rsid w:val="00D73631"/>
    <w:rsid w:val="00D736CA"/>
    <w:rsid w:val="00D7385C"/>
    <w:rsid w:val="00D73B0E"/>
    <w:rsid w:val="00D73E5B"/>
    <w:rsid w:val="00D7437B"/>
    <w:rsid w:val="00D74880"/>
    <w:rsid w:val="00D7572C"/>
    <w:rsid w:val="00D75B4E"/>
    <w:rsid w:val="00D76466"/>
    <w:rsid w:val="00D764A5"/>
    <w:rsid w:val="00D76F9A"/>
    <w:rsid w:val="00D77072"/>
    <w:rsid w:val="00D80E52"/>
    <w:rsid w:val="00D8178A"/>
    <w:rsid w:val="00D8183A"/>
    <w:rsid w:val="00D81F0D"/>
    <w:rsid w:val="00D8234E"/>
    <w:rsid w:val="00D829AD"/>
    <w:rsid w:val="00D82EC9"/>
    <w:rsid w:val="00D83301"/>
    <w:rsid w:val="00D839B6"/>
    <w:rsid w:val="00D83CA7"/>
    <w:rsid w:val="00D84B6D"/>
    <w:rsid w:val="00D86692"/>
    <w:rsid w:val="00D87967"/>
    <w:rsid w:val="00D9001B"/>
    <w:rsid w:val="00D926BF"/>
    <w:rsid w:val="00D9359C"/>
    <w:rsid w:val="00D9397E"/>
    <w:rsid w:val="00D94AEA"/>
    <w:rsid w:val="00D95737"/>
    <w:rsid w:val="00D957EE"/>
    <w:rsid w:val="00D967F3"/>
    <w:rsid w:val="00D97BBA"/>
    <w:rsid w:val="00D97C55"/>
    <w:rsid w:val="00DA07A3"/>
    <w:rsid w:val="00DA10CE"/>
    <w:rsid w:val="00DA1480"/>
    <w:rsid w:val="00DA174E"/>
    <w:rsid w:val="00DA1993"/>
    <w:rsid w:val="00DA1F50"/>
    <w:rsid w:val="00DA3056"/>
    <w:rsid w:val="00DA31CB"/>
    <w:rsid w:val="00DA4813"/>
    <w:rsid w:val="00DA531E"/>
    <w:rsid w:val="00DA593C"/>
    <w:rsid w:val="00DB053E"/>
    <w:rsid w:val="00DB0D0C"/>
    <w:rsid w:val="00DB1215"/>
    <w:rsid w:val="00DB124D"/>
    <w:rsid w:val="00DB1F8E"/>
    <w:rsid w:val="00DB2D7F"/>
    <w:rsid w:val="00DB2F0D"/>
    <w:rsid w:val="00DB31E4"/>
    <w:rsid w:val="00DB3A1E"/>
    <w:rsid w:val="00DB410E"/>
    <w:rsid w:val="00DB529F"/>
    <w:rsid w:val="00DB5CB1"/>
    <w:rsid w:val="00DB601A"/>
    <w:rsid w:val="00DB649A"/>
    <w:rsid w:val="00DB72C8"/>
    <w:rsid w:val="00DB74B0"/>
    <w:rsid w:val="00DC06E3"/>
    <w:rsid w:val="00DC21A2"/>
    <w:rsid w:val="00DC2FE5"/>
    <w:rsid w:val="00DC350A"/>
    <w:rsid w:val="00DC4802"/>
    <w:rsid w:val="00DC49B3"/>
    <w:rsid w:val="00DC4FC4"/>
    <w:rsid w:val="00DC56B5"/>
    <w:rsid w:val="00DC6692"/>
    <w:rsid w:val="00DC695E"/>
    <w:rsid w:val="00DD07F5"/>
    <w:rsid w:val="00DD0E80"/>
    <w:rsid w:val="00DD1D8E"/>
    <w:rsid w:val="00DD2B0C"/>
    <w:rsid w:val="00DD371B"/>
    <w:rsid w:val="00DD3AD1"/>
    <w:rsid w:val="00DD3DE3"/>
    <w:rsid w:val="00DD42D6"/>
    <w:rsid w:val="00DD42E4"/>
    <w:rsid w:val="00DD4D58"/>
    <w:rsid w:val="00DD5890"/>
    <w:rsid w:val="00DD697C"/>
    <w:rsid w:val="00DD7672"/>
    <w:rsid w:val="00DD790F"/>
    <w:rsid w:val="00DE13CE"/>
    <w:rsid w:val="00DE18A3"/>
    <w:rsid w:val="00DE1D28"/>
    <w:rsid w:val="00DE32D0"/>
    <w:rsid w:val="00DE469B"/>
    <w:rsid w:val="00DE4751"/>
    <w:rsid w:val="00DE4A29"/>
    <w:rsid w:val="00DE5257"/>
    <w:rsid w:val="00DE65CD"/>
    <w:rsid w:val="00DE70CC"/>
    <w:rsid w:val="00DF1516"/>
    <w:rsid w:val="00DF1C4D"/>
    <w:rsid w:val="00DF2000"/>
    <w:rsid w:val="00DF38D5"/>
    <w:rsid w:val="00DF3CFC"/>
    <w:rsid w:val="00DF4472"/>
    <w:rsid w:val="00DF4E07"/>
    <w:rsid w:val="00DF5552"/>
    <w:rsid w:val="00DF5689"/>
    <w:rsid w:val="00DF5984"/>
    <w:rsid w:val="00DF5B6A"/>
    <w:rsid w:val="00DF6528"/>
    <w:rsid w:val="00E0000F"/>
    <w:rsid w:val="00E0085C"/>
    <w:rsid w:val="00E009AA"/>
    <w:rsid w:val="00E00A2F"/>
    <w:rsid w:val="00E00ED4"/>
    <w:rsid w:val="00E01821"/>
    <w:rsid w:val="00E01BD3"/>
    <w:rsid w:val="00E0242E"/>
    <w:rsid w:val="00E02446"/>
    <w:rsid w:val="00E02C40"/>
    <w:rsid w:val="00E02C69"/>
    <w:rsid w:val="00E02EDE"/>
    <w:rsid w:val="00E05662"/>
    <w:rsid w:val="00E05771"/>
    <w:rsid w:val="00E05D33"/>
    <w:rsid w:val="00E05E55"/>
    <w:rsid w:val="00E07815"/>
    <w:rsid w:val="00E079E9"/>
    <w:rsid w:val="00E07F26"/>
    <w:rsid w:val="00E103D0"/>
    <w:rsid w:val="00E10AFF"/>
    <w:rsid w:val="00E11B05"/>
    <w:rsid w:val="00E11C1E"/>
    <w:rsid w:val="00E120D9"/>
    <w:rsid w:val="00E12316"/>
    <w:rsid w:val="00E12AC9"/>
    <w:rsid w:val="00E12F65"/>
    <w:rsid w:val="00E13232"/>
    <w:rsid w:val="00E13C3B"/>
    <w:rsid w:val="00E13F2D"/>
    <w:rsid w:val="00E14860"/>
    <w:rsid w:val="00E15649"/>
    <w:rsid w:val="00E1617B"/>
    <w:rsid w:val="00E16EC7"/>
    <w:rsid w:val="00E170AE"/>
    <w:rsid w:val="00E1711D"/>
    <w:rsid w:val="00E2048F"/>
    <w:rsid w:val="00E20944"/>
    <w:rsid w:val="00E20971"/>
    <w:rsid w:val="00E21200"/>
    <w:rsid w:val="00E212A5"/>
    <w:rsid w:val="00E21B21"/>
    <w:rsid w:val="00E21B93"/>
    <w:rsid w:val="00E236B5"/>
    <w:rsid w:val="00E246FF"/>
    <w:rsid w:val="00E24B60"/>
    <w:rsid w:val="00E24D46"/>
    <w:rsid w:val="00E24F5C"/>
    <w:rsid w:val="00E25922"/>
    <w:rsid w:val="00E2606F"/>
    <w:rsid w:val="00E2641C"/>
    <w:rsid w:val="00E269F6"/>
    <w:rsid w:val="00E27102"/>
    <w:rsid w:val="00E271F5"/>
    <w:rsid w:val="00E27207"/>
    <w:rsid w:val="00E3018A"/>
    <w:rsid w:val="00E32270"/>
    <w:rsid w:val="00E328AC"/>
    <w:rsid w:val="00E331E6"/>
    <w:rsid w:val="00E33F2A"/>
    <w:rsid w:val="00E3468B"/>
    <w:rsid w:val="00E348AB"/>
    <w:rsid w:val="00E34A4E"/>
    <w:rsid w:val="00E34F22"/>
    <w:rsid w:val="00E35BCA"/>
    <w:rsid w:val="00E35F55"/>
    <w:rsid w:val="00E36A87"/>
    <w:rsid w:val="00E36E41"/>
    <w:rsid w:val="00E36EAB"/>
    <w:rsid w:val="00E4038F"/>
    <w:rsid w:val="00E409D9"/>
    <w:rsid w:val="00E40ADD"/>
    <w:rsid w:val="00E40C6B"/>
    <w:rsid w:val="00E40E1F"/>
    <w:rsid w:val="00E4135D"/>
    <w:rsid w:val="00E431EE"/>
    <w:rsid w:val="00E436DB"/>
    <w:rsid w:val="00E43D65"/>
    <w:rsid w:val="00E43E7E"/>
    <w:rsid w:val="00E43EF8"/>
    <w:rsid w:val="00E448EC"/>
    <w:rsid w:val="00E44C0C"/>
    <w:rsid w:val="00E464A4"/>
    <w:rsid w:val="00E465E9"/>
    <w:rsid w:val="00E46CF7"/>
    <w:rsid w:val="00E5038F"/>
    <w:rsid w:val="00E509EE"/>
    <w:rsid w:val="00E50ADE"/>
    <w:rsid w:val="00E51480"/>
    <w:rsid w:val="00E5180D"/>
    <w:rsid w:val="00E5198B"/>
    <w:rsid w:val="00E51D1D"/>
    <w:rsid w:val="00E525FE"/>
    <w:rsid w:val="00E52A6A"/>
    <w:rsid w:val="00E53B24"/>
    <w:rsid w:val="00E53E33"/>
    <w:rsid w:val="00E54055"/>
    <w:rsid w:val="00E547A7"/>
    <w:rsid w:val="00E55593"/>
    <w:rsid w:val="00E55F04"/>
    <w:rsid w:val="00E57261"/>
    <w:rsid w:val="00E5751E"/>
    <w:rsid w:val="00E601CD"/>
    <w:rsid w:val="00E6067F"/>
    <w:rsid w:val="00E607A9"/>
    <w:rsid w:val="00E617EF"/>
    <w:rsid w:val="00E6186D"/>
    <w:rsid w:val="00E61A6E"/>
    <w:rsid w:val="00E61BF9"/>
    <w:rsid w:val="00E63466"/>
    <w:rsid w:val="00E64ECC"/>
    <w:rsid w:val="00E654CA"/>
    <w:rsid w:val="00E65F72"/>
    <w:rsid w:val="00E6625C"/>
    <w:rsid w:val="00E66D8D"/>
    <w:rsid w:val="00E6752C"/>
    <w:rsid w:val="00E67985"/>
    <w:rsid w:val="00E67ABD"/>
    <w:rsid w:val="00E67CD7"/>
    <w:rsid w:val="00E70DD9"/>
    <w:rsid w:val="00E71338"/>
    <w:rsid w:val="00E7150E"/>
    <w:rsid w:val="00E725DE"/>
    <w:rsid w:val="00E727AF"/>
    <w:rsid w:val="00E73CEB"/>
    <w:rsid w:val="00E7411D"/>
    <w:rsid w:val="00E75B1F"/>
    <w:rsid w:val="00E75FC1"/>
    <w:rsid w:val="00E760AB"/>
    <w:rsid w:val="00E7662D"/>
    <w:rsid w:val="00E76D6C"/>
    <w:rsid w:val="00E7704A"/>
    <w:rsid w:val="00E771FD"/>
    <w:rsid w:val="00E778B8"/>
    <w:rsid w:val="00E77E13"/>
    <w:rsid w:val="00E77F43"/>
    <w:rsid w:val="00E80354"/>
    <w:rsid w:val="00E80FFD"/>
    <w:rsid w:val="00E83029"/>
    <w:rsid w:val="00E831D8"/>
    <w:rsid w:val="00E8338C"/>
    <w:rsid w:val="00E83B80"/>
    <w:rsid w:val="00E84AEA"/>
    <w:rsid w:val="00E84D0B"/>
    <w:rsid w:val="00E84F50"/>
    <w:rsid w:val="00E8569D"/>
    <w:rsid w:val="00E85A93"/>
    <w:rsid w:val="00E85CEE"/>
    <w:rsid w:val="00E865B8"/>
    <w:rsid w:val="00E875D3"/>
    <w:rsid w:val="00E90312"/>
    <w:rsid w:val="00E90736"/>
    <w:rsid w:val="00E91E10"/>
    <w:rsid w:val="00E92A62"/>
    <w:rsid w:val="00E94030"/>
    <w:rsid w:val="00E9489D"/>
    <w:rsid w:val="00E948B3"/>
    <w:rsid w:val="00E949AA"/>
    <w:rsid w:val="00E951C0"/>
    <w:rsid w:val="00E9626C"/>
    <w:rsid w:val="00E971B0"/>
    <w:rsid w:val="00E97593"/>
    <w:rsid w:val="00E9789D"/>
    <w:rsid w:val="00E97DAD"/>
    <w:rsid w:val="00E97E8A"/>
    <w:rsid w:val="00EA03E6"/>
    <w:rsid w:val="00EA170F"/>
    <w:rsid w:val="00EA1B0D"/>
    <w:rsid w:val="00EA24FD"/>
    <w:rsid w:val="00EA2810"/>
    <w:rsid w:val="00EA28F0"/>
    <w:rsid w:val="00EA3064"/>
    <w:rsid w:val="00EA39E1"/>
    <w:rsid w:val="00EA5878"/>
    <w:rsid w:val="00EA58A2"/>
    <w:rsid w:val="00EA78B4"/>
    <w:rsid w:val="00EB03D4"/>
    <w:rsid w:val="00EB060A"/>
    <w:rsid w:val="00EB0B62"/>
    <w:rsid w:val="00EB0B7B"/>
    <w:rsid w:val="00EB0EC0"/>
    <w:rsid w:val="00EB1161"/>
    <w:rsid w:val="00EB2659"/>
    <w:rsid w:val="00EB2DFF"/>
    <w:rsid w:val="00EB2EC0"/>
    <w:rsid w:val="00EB31AA"/>
    <w:rsid w:val="00EB4410"/>
    <w:rsid w:val="00EB6482"/>
    <w:rsid w:val="00EB65C7"/>
    <w:rsid w:val="00EC0262"/>
    <w:rsid w:val="00EC0C5B"/>
    <w:rsid w:val="00EC2C0E"/>
    <w:rsid w:val="00EC2D69"/>
    <w:rsid w:val="00EC31CB"/>
    <w:rsid w:val="00EC327D"/>
    <w:rsid w:val="00EC3FF8"/>
    <w:rsid w:val="00EC5247"/>
    <w:rsid w:val="00EC597F"/>
    <w:rsid w:val="00EC63BE"/>
    <w:rsid w:val="00EC68F8"/>
    <w:rsid w:val="00EC6A11"/>
    <w:rsid w:val="00EC7264"/>
    <w:rsid w:val="00EC741A"/>
    <w:rsid w:val="00ED0205"/>
    <w:rsid w:val="00ED02E3"/>
    <w:rsid w:val="00ED18FA"/>
    <w:rsid w:val="00ED2A5B"/>
    <w:rsid w:val="00ED2D1E"/>
    <w:rsid w:val="00ED3C8D"/>
    <w:rsid w:val="00ED3F8A"/>
    <w:rsid w:val="00ED5A97"/>
    <w:rsid w:val="00ED5D41"/>
    <w:rsid w:val="00ED6552"/>
    <w:rsid w:val="00ED68DA"/>
    <w:rsid w:val="00ED6B13"/>
    <w:rsid w:val="00EE1271"/>
    <w:rsid w:val="00EE14F8"/>
    <w:rsid w:val="00EE184E"/>
    <w:rsid w:val="00EE1A4E"/>
    <w:rsid w:val="00EE3D82"/>
    <w:rsid w:val="00EE3F79"/>
    <w:rsid w:val="00EE4EB9"/>
    <w:rsid w:val="00EE52CE"/>
    <w:rsid w:val="00EE5356"/>
    <w:rsid w:val="00EE538D"/>
    <w:rsid w:val="00EE55BA"/>
    <w:rsid w:val="00EE71E4"/>
    <w:rsid w:val="00EE7AC4"/>
    <w:rsid w:val="00EF0CD0"/>
    <w:rsid w:val="00EF0F97"/>
    <w:rsid w:val="00EF1887"/>
    <w:rsid w:val="00EF1BA0"/>
    <w:rsid w:val="00EF237A"/>
    <w:rsid w:val="00EF248D"/>
    <w:rsid w:val="00EF26C9"/>
    <w:rsid w:val="00EF2C07"/>
    <w:rsid w:val="00EF3A9F"/>
    <w:rsid w:val="00EF4006"/>
    <w:rsid w:val="00EF42C6"/>
    <w:rsid w:val="00EF44C4"/>
    <w:rsid w:val="00EF4C28"/>
    <w:rsid w:val="00EF4D2C"/>
    <w:rsid w:val="00EF520F"/>
    <w:rsid w:val="00EF52D5"/>
    <w:rsid w:val="00EF5E16"/>
    <w:rsid w:val="00EF7A5D"/>
    <w:rsid w:val="00EF7ECD"/>
    <w:rsid w:val="00F000FB"/>
    <w:rsid w:val="00F02029"/>
    <w:rsid w:val="00F023B3"/>
    <w:rsid w:val="00F02945"/>
    <w:rsid w:val="00F03472"/>
    <w:rsid w:val="00F04283"/>
    <w:rsid w:val="00F04E2D"/>
    <w:rsid w:val="00F05849"/>
    <w:rsid w:val="00F0596B"/>
    <w:rsid w:val="00F05A7E"/>
    <w:rsid w:val="00F0621C"/>
    <w:rsid w:val="00F068F0"/>
    <w:rsid w:val="00F07BF2"/>
    <w:rsid w:val="00F10CAA"/>
    <w:rsid w:val="00F119FD"/>
    <w:rsid w:val="00F11ACC"/>
    <w:rsid w:val="00F1255F"/>
    <w:rsid w:val="00F1291F"/>
    <w:rsid w:val="00F129D7"/>
    <w:rsid w:val="00F137CF"/>
    <w:rsid w:val="00F14A85"/>
    <w:rsid w:val="00F14DA4"/>
    <w:rsid w:val="00F15410"/>
    <w:rsid w:val="00F15B70"/>
    <w:rsid w:val="00F16292"/>
    <w:rsid w:val="00F167CF"/>
    <w:rsid w:val="00F16DD8"/>
    <w:rsid w:val="00F1778C"/>
    <w:rsid w:val="00F17EE9"/>
    <w:rsid w:val="00F2113D"/>
    <w:rsid w:val="00F21A82"/>
    <w:rsid w:val="00F223F0"/>
    <w:rsid w:val="00F237D6"/>
    <w:rsid w:val="00F23F43"/>
    <w:rsid w:val="00F24422"/>
    <w:rsid w:val="00F247F7"/>
    <w:rsid w:val="00F255F1"/>
    <w:rsid w:val="00F25BDA"/>
    <w:rsid w:val="00F25C36"/>
    <w:rsid w:val="00F25EA6"/>
    <w:rsid w:val="00F260ED"/>
    <w:rsid w:val="00F26109"/>
    <w:rsid w:val="00F26A95"/>
    <w:rsid w:val="00F26E10"/>
    <w:rsid w:val="00F26F58"/>
    <w:rsid w:val="00F26FC4"/>
    <w:rsid w:val="00F277A8"/>
    <w:rsid w:val="00F303E4"/>
    <w:rsid w:val="00F312FB"/>
    <w:rsid w:val="00F321F1"/>
    <w:rsid w:val="00F32524"/>
    <w:rsid w:val="00F32AF7"/>
    <w:rsid w:val="00F3300D"/>
    <w:rsid w:val="00F34DB3"/>
    <w:rsid w:val="00F360F9"/>
    <w:rsid w:val="00F36F8C"/>
    <w:rsid w:val="00F373F6"/>
    <w:rsid w:val="00F379C8"/>
    <w:rsid w:val="00F4073B"/>
    <w:rsid w:val="00F41396"/>
    <w:rsid w:val="00F41E62"/>
    <w:rsid w:val="00F42651"/>
    <w:rsid w:val="00F42691"/>
    <w:rsid w:val="00F43298"/>
    <w:rsid w:val="00F443E7"/>
    <w:rsid w:val="00F456A1"/>
    <w:rsid w:val="00F46411"/>
    <w:rsid w:val="00F46C6F"/>
    <w:rsid w:val="00F46DBE"/>
    <w:rsid w:val="00F47BDE"/>
    <w:rsid w:val="00F47D28"/>
    <w:rsid w:val="00F512B0"/>
    <w:rsid w:val="00F51661"/>
    <w:rsid w:val="00F51B9F"/>
    <w:rsid w:val="00F52D18"/>
    <w:rsid w:val="00F531B3"/>
    <w:rsid w:val="00F55C86"/>
    <w:rsid w:val="00F569C0"/>
    <w:rsid w:val="00F56EE8"/>
    <w:rsid w:val="00F574D6"/>
    <w:rsid w:val="00F60042"/>
    <w:rsid w:val="00F61E9B"/>
    <w:rsid w:val="00F63144"/>
    <w:rsid w:val="00F63674"/>
    <w:rsid w:val="00F638AE"/>
    <w:rsid w:val="00F63991"/>
    <w:rsid w:val="00F6425D"/>
    <w:rsid w:val="00F642ED"/>
    <w:rsid w:val="00F64674"/>
    <w:rsid w:val="00F64E9D"/>
    <w:rsid w:val="00F652E3"/>
    <w:rsid w:val="00F65AC2"/>
    <w:rsid w:val="00F67426"/>
    <w:rsid w:val="00F6794D"/>
    <w:rsid w:val="00F67B68"/>
    <w:rsid w:val="00F705DB"/>
    <w:rsid w:val="00F711B3"/>
    <w:rsid w:val="00F72FBC"/>
    <w:rsid w:val="00F7359A"/>
    <w:rsid w:val="00F73C69"/>
    <w:rsid w:val="00F75719"/>
    <w:rsid w:val="00F7671D"/>
    <w:rsid w:val="00F76760"/>
    <w:rsid w:val="00F76C41"/>
    <w:rsid w:val="00F76F06"/>
    <w:rsid w:val="00F770F3"/>
    <w:rsid w:val="00F8095A"/>
    <w:rsid w:val="00F8098E"/>
    <w:rsid w:val="00F81198"/>
    <w:rsid w:val="00F81362"/>
    <w:rsid w:val="00F81BFB"/>
    <w:rsid w:val="00F825A3"/>
    <w:rsid w:val="00F83F4E"/>
    <w:rsid w:val="00F841F9"/>
    <w:rsid w:val="00F84335"/>
    <w:rsid w:val="00F84382"/>
    <w:rsid w:val="00F84C0A"/>
    <w:rsid w:val="00F855AF"/>
    <w:rsid w:val="00F85956"/>
    <w:rsid w:val="00F86723"/>
    <w:rsid w:val="00F86925"/>
    <w:rsid w:val="00F86CFA"/>
    <w:rsid w:val="00F871ED"/>
    <w:rsid w:val="00F87696"/>
    <w:rsid w:val="00F90133"/>
    <w:rsid w:val="00F906F8"/>
    <w:rsid w:val="00F90783"/>
    <w:rsid w:val="00F92121"/>
    <w:rsid w:val="00F93C8A"/>
    <w:rsid w:val="00F9400D"/>
    <w:rsid w:val="00F94A25"/>
    <w:rsid w:val="00F956B2"/>
    <w:rsid w:val="00F95ABC"/>
    <w:rsid w:val="00F95B1F"/>
    <w:rsid w:val="00F961B4"/>
    <w:rsid w:val="00F9679E"/>
    <w:rsid w:val="00F96A25"/>
    <w:rsid w:val="00F96C35"/>
    <w:rsid w:val="00F971EC"/>
    <w:rsid w:val="00F97783"/>
    <w:rsid w:val="00F97C3D"/>
    <w:rsid w:val="00F97D9F"/>
    <w:rsid w:val="00FA06DC"/>
    <w:rsid w:val="00FA0BEE"/>
    <w:rsid w:val="00FA0F70"/>
    <w:rsid w:val="00FA28F0"/>
    <w:rsid w:val="00FA2E9A"/>
    <w:rsid w:val="00FA3A47"/>
    <w:rsid w:val="00FA415A"/>
    <w:rsid w:val="00FA41D3"/>
    <w:rsid w:val="00FA437C"/>
    <w:rsid w:val="00FA520D"/>
    <w:rsid w:val="00FA5224"/>
    <w:rsid w:val="00FA56CC"/>
    <w:rsid w:val="00FA58CA"/>
    <w:rsid w:val="00FA59E4"/>
    <w:rsid w:val="00FA67F7"/>
    <w:rsid w:val="00FA699C"/>
    <w:rsid w:val="00FA720F"/>
    <w:rsid w:val="00FA73CA"/>
    <w:rsid w:val="00FA769F"/>
    <w:rsid w:val="00FA7764"/>
    <w:rsid w:val="00FA7E43"/>
    <w:rsid w:val="00FB0584"/>
    <w:rsid w:val="00FB05FB"/>
    <w:rsid w:val="00FB0DBC"/>
    <w:rsid w:val="00FB0F0C"/>
    <w:rsid w:val="00FB0FAE"/>
    <w:rsid w:val="00FB13CB"/>
    <w:rsid w:val="00FB2973"/>
    <w:rsid w:val="00FB3137"/>
    <w:rsid w:val="00FB3C53"/>
    <w:rsid w:val="00FB3E2E"/>
    <w:rsid w:val="00FB57D4"/>
    <w:rsid w:val="00FB6C07"/>
    <w:rsid w:val="00FB73EE"/>
    <w:rsid w:val="00FB7E13"/>
    <w:rsid w:val="00FB7E4D"/>
    <w:rsid w:val="00FC04C2"/>
    <w:rsid w:val="00FC1836"/>
    <w:rsid w:val="00FC25EA"/>
    <w:rsid w:val="00FC411E"/>
    <w:rsid w:val="00FC4688"/>
    <w:rsid w:val="00FC4B8E"/>
    <w:rsid w:val="00FC4F68"/>
    <w:rsid w:val="00FC5B6E"/>
    <w:rsid w:val="00FC6A7F"/>
    <w:rsid w:val="00FC6AC9"/>
    <w:rsid w:val="00FC714D"/>
    <w:rsid w:val="00FC7C11"/>
    <w:rsid w:val="00FD02F4"/>
    <w:rsid w:val="00FD04E4"/>
    <w:rsid w:val="00FD0BDC"/>
    <w:rsid w:val="00FD17AB"/>
    <w:rsid w:val="00FD19C5"/>
    <w:rsid w:val="00FD1D5B"/>
    <w:rsid w:val="00FD2318"/>
    <w:rsid w:val="00FD2D1B"/>
    <w:rsid w:val="00FD3B1A"/>
    <w:rsid w:val="00FD4971"/>
    <w:rsid w:val="00FD5292"/>
    <w:rsid w:val="00FD53B1"/>
    <w:rsid w:val="00FD5416"/>
    <w:rsid w:val="00FD5997"/>
    <w:rsid w:val="00FD70F6"/>
    <w:rsid w:val="00FD7E76"/>
    <w:rsid w:val="00FE066D"/>
    <w:rsid w:val="00FE091B"/>
    <w:rsid w:val="00FE23E3"/>
    <w:rsid w:val="00FE2534"/>
    <w:rsid w:val="00FE320F"/>
    <w:rsid w:val="00FE3704"/>
    <w:rsid w:val="00FE38B1"/>
    <w:rsid w:val="00FE3FA3"/>
    <w:rsid w:val="00FE480F"/>
    <w:rsid w:val="00FE521C"/>
    <w:rsid w:val="00FE55FC"/>
    <w:rsid w:val="00FE56B5"/>
    <w:rsid w:val="00FE5C5C"/>
    <w:rsid w:val="00FE5CD2"/>
    <w:rsid w:val="00FE6B60"/>
    <w:rsid w:val="00FE72C7"/>
    <w:rsid w:val="00FF0C9A"/>
    <w:rsid w:val="00FF16C6"/>
    <w:rsid w:val="00FF20EB"/>
    <w:rsid w:val="00FF2452"/>
    <w:rsid w:val="00FF3C0B"/>
    <w:rsid w:val="00FF416F"/>
    <w:rsid w:val="00FF4768"/>
    <w:rsid w:val="00FF4B88"/>
    <w:rsid w:val="00FF55D4"/>
    <w:rsid w:val="00FF5B63"/>
    <w:rsid w:val="00FF6857"/>
    <w:rsid w:val="00FF68FA"/>
    <w:rsid w:val="00FF69CA"/>
    <w:rsid w:val="00FF7725"/>
    <w:rsid w:val="00FF7A5A"/>
    <w:rsid w:val="00FF7C3B"/>
    <w:rsid w:val="00FF7D6F"/>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C9244"/>
  <w15:docId w15:val="{5360B36B-553D-4579-B9CF-5A8F6C42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5FE"/>
    <w:pPr>
      <w:spacing w:before="120" w:after="0" w:line="240" w:lineRule="auto"/>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39"/>
      </w:numPr>
      <w:tabs>
        <w:tab w:val="left" w:pos="539"/>
      </w:tabs>
      <w:spacing w:before="240"/>
      <w:outlineLvl w:val="1"/>
    </w:pPr>
    <w:rPr>
      <w:caps/>
      <w:szCs w:val="20"/>
      <w:u w:val="single"/>
    </w:rPr>
  </w:style>
  <w:style w:type="paragraph" w:styleId="Nagwek3">
    <w:name w:val="heading 3"/>
    <w:aliases w:val="ASAPHeading 3"/>
    <w:basedOn w:val="Normalny"/>
    <w:next w:val="Normalny"/>
    <w:link w:val="Nagwek3Znak"/>
    <w:uiPriority w:val="99"/>
    <w:qFormat/>
    <w:rsid w:val="008A6DEF"/>
    <w:pPr>
      <w:keepNext/>
      <w:numPr>
        <w:numId w:val="2"/>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rsid w:val="008A6DEF"/>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link w:val="BodyText21Znak"/>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Cs w:val="20"/>
    </w:rPr>
  </w:style>
  <w:style w:type="paragraph" w:styleId="Spistreci2">
    <w:name w:val="toc 2"/>
    <w:basedOn w:val="Normalny"/>
    <w:next w:val="Normalny"/>
    <w:autoRedefine/>
    <w:uiPriority w:val="39"/>
    <w:rsid w:val="00E67985"/>
    <w:pPr>
      <w:tabs>
        <w:tab w:val="left" w:pos="1100"/>
        <w:tab w:val="right" w:leader="dot" w:pos="9627"/>
      </w:tabs>
      <w:ind w:left="567"/>
    </w:pPr>
    <w:rPr>
      <w:szCs w:val="20"/>
    </w:rPr>
  </w:style>
  <w:style w:type="paragraph" w:styleId="Spistreci3">
    <w:name w:val="toc 3"/>
    <w:basedOn w:val="Normalny"/>
    <w:next w:val="Normalny"/>
    <w:autoRedefine/>
    <w:uiPriority w:val="39"/>
    <w:rsid w:val="00074193"/>
    <w:pPr>
      <w:tabs>
        <w:tab w:val="left" w:pos="709"/>
      </w:tabs>
      <w:spacing w:before="0" w:line="276" w:lineRule="auto"/>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Conclusion de partie,Body Texte,List Paragraph1,L1"/>
    <w:basedOn w:val="Normalny"/>
    <w:link w:val="AkapitzlistZnak"/>
    <w:uiPriority w:val="34"/>
    <w:qFormat/>
    <w:rsid w:val="00C925F7"/>
    <w:pPr>
      <w:spacing w:before="0" w:line="276" w:lineRule="auto"/>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C925F7"/>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15"/>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link w:val="BezodstpwZnak"/>
    <w:uiPriority w:val="1"/>
    <w:qFormat/>
    <w:rsid w:val="00473607"/>
    <w:pPr>
      <w:spacing w:after="0" w:line="240" w:lineRule="auto"/>
    </w:pPr>
  </w:style>
  <w:style w:type="table" w:customStyle="1" w:styleId="Tabela-Siatka1">
    <w:name w:val="Tabela - Siatka1"/>
    <w:basedOn w:val="Standardowy"/>
    <w:next w:val="Tabela-Siatka"/>
    <w:uiPriority w:val="9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8TimesNewRoman">
    <w:name w:val="Tekst treści (8) + Times New Roman"/>
    <w:aliases w:val="10,5 pt4,Bez pogrubienia4"/>
    <w:uiPriority w:val="99"/>
    <w:rsid w:val="00603422"/>
    <w:rPr>
      <w:rFonts w:ascii="Times New Roman" w:hAnsi="Times New Roman" w:cs="Times New Roman"/>
      <w:b w:val="0"/>
      <w:bCs w:val="0"/>
      <w:sz w:val="21"/>
      <w:szCs w:val="21"/>
      <w:shd w:val="clear" w:color="auto" w:fill="FFFFFF"/>
    </w:rPr>
  </w:style>
  <w:style w:type="paragraph" w:customStyle="1" w:styleId="Par">
    <w:name w:val="Par"/>
    <w:basedOn w:val="Akapitzlist"/>
    <w:qFormat/>
    <w:rsid w:val="00365735"/>
    <w:pPr>
      <w:numPr>
        <w:numId w:val="17"/>
      </w:numPr>
      <w:spacing w:before="240" w:after="60" w:line="288" w:lineRule="auto"/>
      <w:jc w:val="center"/>
      <w:outlineLvl w:val="8"/>
    </w:pPr>
    <w:rPr>
      <w:rFonts w:ascii="Arial" w:hAnsi="Arial" w:cs="Arial"/>
      <w:b/>
      <w:bCs/>
      <w:iCs/>
      <w:szCs w:val="20"/>
    </w:rPr>
  </w:style>
  <w:style w:type="character" w:customStyle="1" w:styleId="lscontrol--valign">
    <w:name w:val="lscontrol--valign"/>
    <w:rsid w:val="008C47BC"/>
  </w:style>
  <w:style w:type="character" w:customStyle="1" w:styleId="TekstkomentarzaZnak1">
    <w:name w:val="Tekst komentarza Znak1"/>
    <w:basedOn w:val="Domylnaczcionkaakapitu"/>
    <w:uiPriority w:val="99"/>
    <w:rsid w:val="005E10FB"/>
  </w:style>
  <w:style w:type="table" w:customStyle="1" w:styleId="Tabela-Siatka2">
    <w:name w:val="Tabela - Siatka2"/>
    <w:basedOn w:val="Standardowy"/>
    <w:next w:val="Tabela-Siatka"/>
    <w:rsid w:val="00783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AC36B6"/>
    <w:pPr>
      <w:numPr>
        <w:numId w:val="19"/>
      </w:numPr>
    </w:pPr>
  </w:style>
  <w:style w:type="paragraph" w:customStyle="1" w:styleId="paragrafy">
    <w:name w:val="paragrafy"/>
    <w:basedOn w:val="Nagwek5"/>
    <w:link w:val="paragrafyZnak"/>
    <w:qFormat/>
    <w:rsid w:val="003D57A9"/>
    <w:pPr>
      <w:spacing w:before="120" w:after="120"/>
    </w:pPr>
  </w:style>
  <w:style w:type="character" w:customStyle="1" w:styleId="paragrafyZnak">
    <w:name w:val="paragrafy Znak"/>
    <w:basedOn w:val="Domylnaczcionkaakapitu"/>
    <w:link w:val="paragrafy"/>
    <w:rsid w:val="003D57A9"/>
    <w:rPr>
      <w:rFonts w:ascii="Tahoma" w:eastAsia="Times New Roman" w:hAnsi="Tahoma" w:cs="Tahoma"/>
      <w:b/>
      <w:bCs/>
      <w:sz w:val="20"/>
      <w:szCs w:val="20"/>
      <w:lang w:eastAsia="pl-PL"/>
    </w:rPr>
  </w:style>
  <w:style w:type="numbering" w:customStyle="1" w:styleId="Bezlisty2">
    <w:name w:val="Bez listy2"/>
    <w:next w:val="Bezlisty"/>
    <w:uiPriority w:val="99"/>
    <w:semiHidden/>
    <w:unhideWhenUsed/>
    <w:rsid w:val="006B3BC5"/>
  </w:style>
  <w:style w:type="table" w:customStyle="1" w:styleId="Tabela-Siatka3">
    <w:name w:val="Tabela - Siatka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3BC5"/>
  </w:style>
  <w:style w:type="table" w:customStyle="1" w:styleId="Tabela-Siatka11">
    <w:name w:val="Tabela - Siatka11"/>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6B3BC5"/>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6B3BC5"/>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6B3BC5"/>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6B3BC5"/>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6B3BC5"/>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6B3BC5"/>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6B3BC5"/>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6B3BC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6B3BC5"/>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6B3BC5"/>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6B3BC5"/>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6B3BC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6B3BC5"/>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6B3BC5"/>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6B3BC5"/>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6B3BC5"/>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6B3BC5"/>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6B3BC5"/>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6B3BC5"/>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6B3BC5"/>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6B3BC5"/>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6B3BC5"/>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6B3BC5"/>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6B3BC5"/>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6B3BC5"/>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6B3BC5"/>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6B3BC5"/>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6B3BC5"/>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6B3BC5"/>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6B3BC5"/>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6B3BC5"/>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6B3BC5"/>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6B3BC5"/>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6B3BC5"/>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6B3BC5"/>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6B3BC5"/>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6B3BC5"/>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6B3BC5"/>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6B3BC5"/>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6B3BC5"/>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6B3BC5"/>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6B3BC5"/>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6B3BC5"/>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6B3BC5"/>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6B3BC5"/>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6B3BC5"/>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6B3BC5"/>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6B3BC5"/>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6B3BC5"/>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6B3BC5"/>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
    <w:name w:val="Bez listy3"/>
    <w:next w:val="Bezlisty"/>
    <w:uiPriority w:val="99"/>
    <w:semiHidden/>
    <w:unhideWhenUsed/>
    <w:rsid w:val="006B3BC5"/>
  </w:style>
  <w:style w:type="table" w:customStyle="1" w:styleId="Tabela-Siatka4">
    <w:name w:val="Tabela - Siatka4"/>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B3BC5"/>
  </w:style>
  <w:style w:type="table" w:customStyle="1" w:styleId="Tabela-Siatka12">
    <w:name w:val="Tabela - Siatka12"/>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6B3BC5"/>
  </w:style>
  <w:style w:type="table" w:customStyle="1" w:styleId="Tabela-Siatka5">
    <w:name w:val="Tabela - Siatka5"/>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B3BC5"/>
  </w:style>
  <w:style w:type="table" w:customStyle="1" w:styleId="Tabela-Siatka13">
    <w:name w:val="Tabela - Siatka1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B3BC5"/>
    <w:pPr>
      <w:spacing w:before="100" w:beforeAutospacing="1" w:after="100" w:afterAutospacing="1"/>
      <w:jc w:val="left"/>
    </w:pPr>
    <w:rPr>
      <w:rFonts w:ascii="Arial" w:hAnsi="Arial" w:cs="Arial"/>
      <w:b/>
      <w:bCs/>
      <w:sz w:val="16"/>
      <w:szCs w:val="16"/>
    </w:rPr>
  </w:style>
  <w:style w:type="table" w:customStyle="1" w:styleId="Tabela-Siatka6">
    <w:name w:val="Tabela - Siatka6"/>
    <w:basedOn w:val="Standardowy"/>
    <w:next w:val="Tabela-Siatka"/>
    <w:uiPriority w:val="39"/>
    <w:rsid w:val="006B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2">
    <w:name w:val="Art. 2"/>
    <w:basedOn w:val="Normalny"/>
    <w:uiPriority w:val="99"/>
    <w:rsid w:val="007620F4"/>
    <w:pPr>
      <w:spacing w:before="0" w:after="240"/>
      <w:outlineLvl w:val="1"/>
    </w:pPr>
    <w:rPr>
      <w:rFonts w:ascii="Times New Roman" w:hAnsi="Times New Roman" w:cs="Times New Roman"/>
      <w:bCs/>
      <w:szCs w:val="20"/>
    </w:rPr>
  </w:style>
  <w:style w:type="character" w:customStyle="1" w:styleId="tabela">
    <w:name w:val="tabela"/>
    <w:basedOn w:val="Domylnaczcionkaakapitu"/>
    <w:rsid w:val="007620F4"/>
  </w:style>
  <w:style w:type="paragraph" w:customStyle="1" w:styleId="Adresat">
    <w:name w:val="Adresat"/>
    <w:basedOn w:val="Normalny"/>
    <w:rsid w:val="007620F4"/>
    <w:pPr>
      <w:spacing w:before="0" w:line="360" w:lineRule="auto"/>
      <w:jc w:val="left"/>
    </w:pPr>
    <w:rPr>
      <w:rFonts w:cs="Times New Roman"/>
      <w:sz w:val="36"/>
      <w:szCs w:val="20"/>
    </w:rPr>
  </w:style>
  <w:style w:type="paragraph" w:customStyle="1" w:styleId="FirmaNad">
    <w:name w:val="FirmaNad"/>
    <w:basedOn w:val="Normalny"/>
    <w:rsid w:val="007620F4"/>
    <w:pPr>
      <w:spacing w:before="0" w:line="360" w:lineRule="auto"/>
      <w:jc w:val="left"/>
    </w:pPr>
    <w:rPr>
      <w:rFonts w:cs="Times New Roman"/>
      <w:sz w:val="28"/>
      <w:szCs w:val="20"/>
    </w:rPr>
  </w:style>
  <w:style w:type="paragraph" w:customStyle="1" w:styleId="TelNad">
    <w:name w:val="TelNad"/>
    <w:basedOn w:val="Normalny"/>
    <w:rsid w:val="007620F4"/>
    <w:pPr>
      <w:spacing w:before="0" w:line="360" w:lineRule="auto"/>
      <w:jc w:val="left"/>
    </w:pPr>
    <w:rPr>
      <w:rFonts w:cs="Times New Roman"/>
      <w:sz w:val="28"/>
      <w:szCs w:val="20"/>
    </w:rPr>
  </w:style>
  <w:style w:type="paragraph" w:customStyle="1" w:styleId="Stron">
    <w:name w:val="Stron"/>
    <w:basedOn w:val="Normalny"/>
    <w:rsid w:val="007620F4"/>
    <w:pPr>
      <w:spacing w:before="0" w:line="360" w:lineRule="auto"/>
      <w:jc w:val="left"/>
    </w:pPr>
    <w:rPr>
      <w:rFonts w:cs="Times New Roman"/>
      <w:sz w:val="28"/>
      <w:szCs w:val="20"/>
    </w:rPr>
  </w:style>
  <w:style w:type="paragraph" w:customStyle="1" w:styleId="Komentarze">
    <w:name w:val="Komentarze"/>
    <w:basedOn w:val="Normalny"/>
    <w:next w:val="Normalny"/>
    <w:rsid w:val="007620F4"/>
    <w:pPr>
      <w:spacing w:before="240" w:line="360" w:lineRule="auto"/>
      <w:jc w:val="left"/>
    </w:pPr>
    <w:rPr>
      <w:rFonts w:cs="Times New Roman"/>
      <w:b/>
      <w:sz w:val="28"/>
      <w:szCs w:val="20"/>
    </w:rPr>
  </w:style>
  <w:style w:type="paragraph" w:customStyle="1" w:styleId="TelAdr">
    <w:name w:val="TelAdr"/>
    <w:basedOn w:val="Normalny"/>
    <w:rsid w:val="007620F4"/>
    <w:pPr>
      <w:spacing w:before="0" w:line="360" w:lineRule="auto"/>
      <w:jc w:val="left"/>
    </w:pPr>
    <w:rPr>
      <w:rFonts w:cs="Times New Roman"/>
      <w:sz w:val="28"/>
      <w:szCs w:val="20"/>
    </w:rPr>
  </w:style>
  <w:style w:type="paragraph" w:styleId="Zwrotgrzecznociowy">
    <w:name w:val="Salutation"/>
    <w:basedOn w:val="Normalny"/>
    <w:next w:val="Normalny"/>
    <w:link w:val="ZwrotgrzecznociowyZnak"/>
    <w:rsid w:val="007620F4"/>
    <w:pPr>
      <w:spacing w:before="0" w:line="360" w:lineRule="auto"/>
      <w:jc w:val="left"/>
    </w:pPr>
    <w:rPr>
      <w:rFonts w:ascii="Harmony Sans" w:eastAsia="Calibri" w:hAnsi="Harmony Sans" w:cs="Times New Roman"/>
      <w:lang w:val="en-GB" w:eastAsia="de-DE"/>
    </w:rPr>
  </w:style>
  <w:style w:type="character" w:customStyle="1" w:styleId="ZwrotgrzecznociowyZnak">
    <w:name w:val="Zwrot grzecznościowy Znak"/>
    <w:basedOn w:val="Domylnaczcionkaakapitu"/>
    <w:link w:val="Zwrotgrzecznociowy"/>
    <w:rsid w:val="007620F4"/>
    <w:rPr>
      <w:rFonts w:ascii="Harmony Sans" w:eastAsia="Calibri" w:hAnsi="Harmony Sans" w:cs="Times New Roman"/>
      <w:sz w:val="20"/>
      <w:szCs w:val="24"/>
      <w:lang w:val="en-GB" w:eastAsia="de-DE"/>
    </w:rPr>
  </w:style>
  <w:style w:type="paragraph" w:styleId="Listapunktowana3">
    <w:name w:val="List Bullet 3"/>
    <w:basedOn w:val="Normalny"/>
    <w:uiPriority w:val="99"/>
    <w:rsid w:val="007620F4"/>
    <w:pPr>
      <w:numPr>
        <w:numId w:val="20"/>
      </w:numPr>
      <w:spacing w:before="0" w:line="360" w:lineRule="auto"/>
      <w:jc w:val="left"/>
    </w:pPr>
    <w:rPr>
      <w:rFonts w:ascii="Harmony Sans" w:eastAsia="Calibri" w:hAnsi="Harmony Sans" w:cs="Times New Roman"/>
      <w:lang w:val="en-GB" w:eastAsia="de-DE"/>
    </w:rPr>
  </w:style>
  <w:style w:type="paragraph" w:customStyle="1" w:styleId="scfpostal">
    <w:name w:val="scf_postal"/>
    <w:basedOn w:val="Normalny"/>
    <w:uiPriority w:val="99"/>
    <w:rsid w:val="007620F4"/>
    <w:pPr>
      <w:spacing w:before="0" w:line="160" w:lineRule="exact"/>
      <w:jc w:val="left"/>
    </w:pPr>
    <w:rPr>
      <w:rFonts w:ascii="Harmony Sans" w:hAnsi="Harmony Sans" w:cs="Times New Roman"/>
      <w:noProof/>
      <w:sz w:val="14"/>
      <w:szCs w:val="20"/>
      <w:lang w:val="en-US" w:eastAsia="de-DE"/>
    </w:rPr>
  </w:style>
  <w:style w:type="paragraph" w:customStyle="1" w:styleId="scfnutzer">
    <w:name w:val="scfnutzer"/>
    <w:basedOn w:val="Normalny"/>
    <w:uiPriority w:val="99"/>
    <w:rsid w:val="007620F4"/>
    <w:pPr>
      <w:spacing w:before="0" w:line="180" w:lineRule="exact"/>
      <w:jc w:val="left"/>
    </w:pPr>
    <w:rPr>
      <w:rFonts w:ascii="Harmony Sans" w:hAnsi="Harmony Sans" w:cs="Times New Roman"/>
      <w:noProof/>
      <w:sz w:val="16"/>
      <w:szCs w:val="20"/>
      <w:lang w:val="en-US" w:eastAsia="de-DE"/>
    </w:rPr>
  </w:style>
  <w:style w:type="paragraph" w:customStyle="1" w:styleId="scfdatum">
    <w:name w:val="scf_datum"/>
    <w:basedOn w:val="scfnutzer"/>
    <w:uiPriority w:val="99"/>
    <w:rsid w:val="007620F4"/>
  </w:style>
  <w:style w:type="paragraph" w:customStyle="1" w:styleId="scfan">
    <w:name w:val="scf_an"/>
    <w:basedOn w:val="Normalny"/>
    <w:next w:val="Normalny"/>
    <w:uiPriority w:val="99"/>
    <w:rsid w:val="007620F4"/>
    <w:pPr>
      <w:tabs>
        <w:tab w:val="left" w:pos="1134"/>
      </w:tabs>
      <w:spacing w:before="60" w:line="220" w:lineRule="exact"/>
      <w:jc w:val="left"/>
    </w:pPr>
    <w:rPr>
      <w:rFonts w:ascii="Harmony Sans" w:hAnsi="Harmony Sans" w:cs="Times New Roman"/>
      <w:noProof/>
      <w:szCs w:val="20"/>
      <w:lang w:val="en-US" w:eastAsia="de-DE"/>
    </w:rPr>
  </w:style>
  <w:style w:type="paragraph" w:customStyle="1" w:styleId="scfuz">
    <w:name w:val="scf_uz"/>
    <w:basedOn w:val="scfnutzer"/>
    <w:uiPriority w:val="99"/>
    <w:rsid w:val="007620F4"/>
  </w:style>
  <w:style w:type="character" w:customStyle="1" w:styleId="normalchar">
    <w:name w:val="normal__char"/>
    <w:basedOn w:val="Domylnaczcionkaakapitu"/>
    <w:uiPriority w:val="99"/>
    <w:rsid w:val="00FD19C5"/>
    <w:rPr>
      <w:rFonts w:cs="Times New Roman"/>
    </w:rPr>
  </w:style>
  <w:style w:type="paragraph" w:customStyle="1" w:styleId="pktumowy">
    <w:name w:val="pkt_umowy"/>
    <w:basedOn w:val="Normalny"/>
    <w:rsid w:val="00FD19C5"/>
    <w:pPr>
      <w:numPr>
        <w:numId w:val="23"/>
      </w:numPr>
      <w:spacing w:before="0"/>
      <w:jc w:val="left"/>
    </w:pPr>
    <w:rPr>
      <w:rFonts w:ascii="Times New Roman" w:hAnsi="Times New Roman" w:cs="Times New Roman"/>
      <w:lang w:val="en-GB"/>
    </w:rPr>
  </w:style>
  <w:style w:type="paragraph" w:customStyle="1" w:styleId="PunktPoziom1">
    <w:name w:val="Punkt_Poziom_1"/>
    <w:basedOn w:val="Nagwek1"/>
    <w:rsid w:val="00FD19C5"/>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D19C5"/>
    <w:rPr>
      <w:rFonts w:ascii="Tahoma" w:hAnsi="Tahoma" w:cs="Tahoma"/>
      <w:color w:val="000000"/>
      <w:sz w:val="18"/>
      <w:szCs w:val="18"/>
    </w:rPr>
  </w:style>
  <w:style w:type="character" w:customStyle="1" w:styleId="FontStyle33">
    <w:name w:val="Font Style33"/>
    <w:basedOn w:val="Domylnaczcionkaakapitu"/>
    <w:uiPriority w:val="99"/>
    <w:rsid w:val="00FD19C5"/>
    <w:rPr>
      <w:rFonts w:ascii="Arial" w:hAnsi="Arial" w:cs="Arial" w:hint="default"/>
      <w:color w:val="000000"/>
    </w:rPr>
  </w:style>
  <w:style w:type="paragraph" w:customStyle="1" w:styleId="ZchnZchn1">
    <w:name w:val="Zchn Zchn1"/>
    <w:basedOn w:val="Normalny"/>
    <w:rsid w:val="00FD19C5"/>
    <w:pPr>
      <w:spacing w:before="0" w:after="160" w:line="240" w:lineRule="exact"/>
      <w:jc w:val="left"/>
    </w:pPr>
    <w:rPr>
      <w:rFonts w:ascii="Verdana" w:hAnsi="Verdana" w:cs="Times New Roman"/>
      <w:szCs w:val="20"/>
      <w:lang w:eastAsia="en-US"/>
    </w:rPr>
  </w:style>
  <w:style w:type="paragraph" w:customStyle="1" w:styleId="BodyText24">
    <w:name w:val="Body Text 24"/>
    <w:basedOn w:val="Normalny"/>
    <w:rsid w:val="00FD19C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D19C5"/>
    <w:pPr>
      <w:jc w:val="left"/>
    </w:pPr>
    <w:rPr>
      <w:rFonts w:ascii="Arial" w:hAnsi="Arial" w:cs="Times New Roman"/>
      <w:b/>
      <w:szCs w:val="20"/>
      <w:lang w:val="de-DE" w:eastAsia="en-US"/>
    </w:rPr>
  </w:style>
  <w:style w:type="paragraph" w:customStyle="1" w:styleId="BodyText23">
    <w:name w:val="Body Text 23"/>
    <w:basedOn w:val="Normalny"/>
    <w:rsid w:val="00FD19C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D19C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D19C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D19C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D19C5"/>
  </w:style>
  <w:style w:type="character" w:customStyle="1" w:styleId="FontStyle73">
    <w:name w:val="Font Style73"/>
    <w:basedOn w:val="Domylnaczcionkaakapitu"/>
    <w:uiPriority w:val="99"/>
    <w:rsid w:val="00FD19C5"/>
    <w:rPr>
      <w:rFonts w:ascii="Arial" w:hAnsi="Arial" w:cs="Arial"/>
      <w:color w:val="000000"/>
      <w:sz w:val="20"/>
      <w:szCs w:val="20"/>
    </w:rPr>
  </w:style>
  <w:style w:type="paragraph" w:customStyle="1" w:styleId="TytuEY1">
    <w:name w:val="TytułEY1"/>
    <w:basedOn w:val="Normalny"/>
    <w:next w:val="Normalny"/>
    <w:rsid w:val="00FD19C5"/>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D19C5"/>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D19C5"/>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D19C5"/>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D19C5"/>
    <w:rPr>
      <w:rFonts w:ascii="Calibri" w:eastAsia="Calibri" w:hAnsi="Calibri" w:cs="Times New Roman"/>
      <w:b/>
    </w:rPr>
  </w:style>
  <w:style w:type="paragraph" w:customStyle="1" w:styleId="Style4">
    <w:name w:val="Style4"/>
    <w:basedOn w:val="Normalny"/>
    <w:uiPriority w:val="99"/>
    <w:rsid w:val="00FD19C5"/>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D19C5"/>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D19C5"/>
    <w:rPr>
      <w:rFonts w:ascii="Times New Roman" w:eastAsia="Times New Roman" w:hAnsi="Times New Roman"/>
      <w:noProof/>
      <w:sz w:val="24"/>
    </w:rPr>
  </w:style>
  <w:style w:type="character" w:customStyle="1" w:styleId="Teksttreci">
    <w:name w:val="Tekst treści"/>
    <w:link w:val="Teksttreci1"/>
    <w:uiPriority w:val="99"/>
    <w:rsid w:val="00FD19C5"/>
    <w:rPr>
      <w:rFonts w:ascii="Verdana" w:hAnsi="Verdana" w:cs="Verdana"/>
      <w:shd w:val="clear" w:color="auto" w:fill="FFFFFF"/>
    </w:rPr>
  </w:style>
  <w:style w:type="paragraph" w:customStyle="1" w:styleId="Teksttreci1">
    <w:name w:val="Tekst treści1"/>
    <w:basedOn w:val="Normalny"/>
    <w:link w:val="Teksttreci"/>
    <w:uiPriority w:val="99"/>
    <w:rsid w:val="00FD19C5"/>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D19C5"/>
    <w:rPr>
      <w:rFonts w:cs="Arial"/>
    </w:rPr>
  </w:style>
  <w:style w:type="table" w:styleId="Kolorowalistaakcent1">
    <w:name w:val="Colorful List Accent 1"/>
    <w:basedOn w:val="Standardowy"/>
    <w:link w:val="Kolorowalistaakcent1Znak"/>
    <w:uiPriority w:val="34"/>
    <w:rsid w:val="00FD19C5"/>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FD19C5"/>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FD19C5"/>
    <w:pPr>
      <w:keepNext/>
      <w:suppressAutoHyphens/>
    </w:pPr>
    <w:rPr>
      <w:szCs w:val="20"/>
      <w:lang w:eastAsia="ar-SA"/>
    </w:rPr>
  </w:style>
  <w:style w:type="paragraph" w:customStyle="1" w:styleId="nag">
    <w:name w:val="nagł"/>
    <w:basedOn w:val="Normalny"/>
    <w:uiPriority w:val="99"/>
    <w:rsid w:val="00FD19C5"/>
    <w:pPr>
      <w:tabs>
        <w:tab w:val="num" w:pos="0"/>
        <w:tab w:val="left" w:pos="540"/>
      </w:tabs>
      <w:suppressAutoHyphens/>
      <w:snapToGrid w:val="0"/>
      <w:spacing w:before="0"/>
    </w:pPr>
    <w:rPr>
      <w:position w:val="-10"/>
      <w:szCs w:val="20"/>
      <w:u w:val="single"/>
      <w:lang w:eastAsia="ar-SA"/>
    </w:rPr>
  </w:style>
  <w:style w:type="paragraph" w:customStyle="1" w:styleId="Tabela9pt">
    <w:name w:val="Tabela  9 pt"/>
    <w:basedOn w:val="Normalny"/>
    <w:uiPriority w:val="99"/>
    <w:rsid w:val="00FD19C5"/>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D19C5"/>
    <w:pPr>
      <w:jc w:val="center"/>
    </w:pPr>
    <w:rPr>
      <w:b/>
    </w:rPr>
  </w:style>
  <w:style w:type="character" w:customStyle="1" w:styleId="fontmediumbold">
    <w:name w:val="fontmediumbold"/>
    <w:basedOn w:val="Domylnaczcionkaakapitu"/>
    <w:uiPriority w:val="99"/>
    <w:rsid w:val="00FD19C5"/>
    <w:rPr>
      <w:rFonts w:cs="Times New Roman"/>
    </w:rPr>
  </w:style>
  <w:style w:type="character" w:customStyle="1" w:styleId="Tekstkomentarza1Znak">
    <w:name w:val="Tekst komentarza1 Znak"/>
    <w:link w:val="Tekstkomentarza1"/>
    <w:uiPriority w:val="99"/>
    <w:locked/>
    <w:rsid w:val="00FD19C5"/>
    <w:rPr>
      <w:rFonts w:ascii="Tahoma" w:hAnsi="Tahoma"/>
      <w:lang w:eastAsia="ar-SA"/>
    </w:rPr>
  </w:style>
  <w:style w:type="paragraph" w:customStyle="1" w:styleId="Tekstkomentarza1">
    <w:name w:val="Tekst komentarza1"/>
    <w:basedOn w:val="Normalny"/>
    <w:link w:val="Tekstkomentarza1Znak"/>
    <w:uiPriority w:val="99"/>
    <w:rsid w:val="00FD19C5"/>
    <w:pPr>
      <w:suppressAutoHyphens/>
    </w:pPr>
    <w:rPr>
      <w:rFonts w:eastAsiaTheme="minorHAnsi" w:cstheme="minorBidi"/>
      <w:sz w:val="22"/>
      <w:szCs w:val="22"/>
      <w:lang w:eastAsia="ar-SA"/>
    </w:rPr>
  </w:style>
  <w:style w:type="character" w:customStyle="1" w:styleId="NagwekZnak1">
    <w:name w:val="Nagłówek Znak1"/>
    <w:uiPriority w:val="99"/>
    <w:locked/>
    <w:rsid w:val="00FD19C5"/>
    <w:rPr>
      <w:rFonts w:ascii="Tahoma" w:hAnsi="Tahoma"/>
      <w:sz w:val="24"/>
      <w:lang w:eastAsia="ar-SA" w:bidi="ar-SA"/>
    </w:rPr>
  </w:style>
  <w:style w:type="paragraph" w:customStyle="1" w:styleId="Zwykytekst1">
    <w:name w:val="Zwykły tekst1"/>
    <w:basedOn w:val="Normalny"/>
    <w:uiPriority w:val="99"/>
    <w:rsid w:val="00FD19C5"/>
    <w:pPr>
      <w:suppressAutoHyphens/>
      <w:spacing w:before="0"/>
      <w:jc w:val="left"/>
    </w:pPr>
    <w:rPr>
      <w:rFonts w:ascii="Courier New" w:hAnsi="Courier New" w:cs="Courier New"/>
      <w:szCs w:val="20"/>
      <w:lang w:eastAsia="ar-SA"/>
    </w:rPr>
  </w:style>
  <w:style w:type="character" w:customStyle="1" w:styleId="bold1">
    <w:name w:val="bold1"/>
    <w:uiPriority w:val="99"/>
    <w:rsid w:val="00FD19C5"/>
    <w:rPr>
      <w:rFonts w:ascii="Arial" w:hAnsi="Arial"/>
      <w:b/>
      <w:sz w:val="20"/>
      <w:u w:val="none"/>
      <w:effect w:val="none"/>
    </w:rPr>
  </w:style>
  <w:style w:type="paragraph" w:customStyle="1" w:styleId="SCParagraf">
    <w:name w:val="SC Paragraf"/>
    <w:basedOn w:val="Normalny"/>
    <w:uiPriority w:val="99"/>
    <w:rsid w:val="00FD19C5"/>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FD19C5"/>
    <w:pPr>
      <w:widowControl w:val="0"/>
      <w:suppressAutoHyphens/>
      <w:overflowPunct w:val="0"/>
      <w:autoSpaceDE w:val="0"/>
      <w:spacing w:before="0"/>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FD19C5"/>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D19C5"/>
    <w:pPr>
      <w:numPr>
        <w:ilvl w:val="2"/>
        <w:numId w:val="25"/>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D19C5"/>
    <w:pPr>
      <w:numPr>
        <w:ilvl w:val="1"/>
        <w:numId w:val="25"/>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D19C5"/>
    <w:pPr>
      <w:keepNext/>
      <w:pageBreakBefore/>
      <w:numPr>
        <w:numId w:val="25"/>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D19C5"/>
    <w:pPr>
      <w:numPr>
        <w:ilvl w:val="3"/>
        <w:numId w:val="25"/>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D19C5"/>
    <w:pPr>
      <w:numPr>
        <w:ilvl w:val="4"/>
        <w:numId w:val="25"/>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D19C5"/>
    <w:pPr>
      <w:numPr>
        <w:ilvl w:val="5"/>
        <w:numId w:val="25"/>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D19C5"/>
    <w:pPr>
      <w:numPr>
        <w:ilvl w:val="6"/>
        <w:numId w:val="25"/>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D19C5"/>
    <w:pPr>
      <w:numPr>
        <w:ilvl w:val="7"/>
        <w:numId w:val="25"/>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D19C5"/>
    <w:pPr>
      <w:numPr>
        <w:ilvl w:val="8"/>
        <w:numId w:val="25"/>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D19C5"/>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D19C5"/>
    <w:rPr>
      <w:rFonts w:ascii="Calibri" w:eastAsia="Times New Roman" w:hAnsi="Calibri" w:cs="Times New Roman"/>
      <w:b/>
      <w:bCs/>
      <w:i/>
      <w:iCs/>
      <w:color w:val="4F81BD"/>
    </w:rPr>
  </w:style>
  <w:style w:type="paragraph" w:customStyle="1" w:styleId="Kolorowalistaakcent11">
    <w:name w:val="Kolorowa lista — akcent 11"/>
    <w:basedOn w:val="Normalny"/>
    <w:qFormat/>
    <w:rsid w:val="00FD19C5"/>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D19C5"/>
    <w:pPr>
      <w:keepNext w:val="0"/>
      <w:numPr>
        <w:numId w:val="26"/>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D19C5"/>
  </w:style>
  <w:style w:type="character" w:customStyle="1" w:styleId="dnbZnak">
    <w:name w:val="dnb Znak"/>
    <w:link w:val="dnb"/>
    <w:rsid w:val="00FD19C5"/>
    <w:rPr>
      <w:rFonts w:ascii="Calibri" w:eastAsia="Corbel" w:hAnsi="Calibri" w:cs="Times New Roman"/>
      <w:sz w:val="15"/>
      <w:szCs w:val="16"/>
      <w:lang w:eastAsia="pl-PL"/>
    </w:rPr>
  </w:style>
  <w:style w:type="character" w:customStyle="1" w:styleId="dnb2Znak">
    <w:name w:val="dnb2 Znak"/>
    <w:basedOn w:val="dnbZnak"/>
    <w:link w:val="dnb2"/>
    <w:rsid w:val="00FD19C5"/>
    <w:rPr>
      <w:rFonts w:ascii="Calibri" w:eastAsia="Corbel" w:hAnsi="Calibri" w:cs="Times New Roman"/>
      <w:sz w:val="15"/>
      <w:szCs w:val="16"/>
      <w:lang w:eastAsia="pl-PL"/>
    </w:rPr>
  </w:style>
  <w:style w:type="paragraph" w:customStyle="1" w:styleId="Standard0">
    <w:name w:val="Standard"/>
    <w:rsid w:val="00FD19C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D19C5"/>
    <w:pPr>
      <w:keepNext/>
      <w:ind w:left="720" w:hanging="360"/>
      <w:outlineLvl w:val="0"/>
    </w:pPr>
    <w:rPr>
      <w:sz w:val="28"/>
      <w:szCs w:val="28"/>
    </w:rPr>
  </w:style>
  <w:style w:type="character" w:customStyle="1" w:styleId="05BodyCopyChar">
    <w:name w:val="05_Body_Copy Char"/>
    <w:basedOn w:val="Domylnaczcionkaakapitu"/>
    <w:rsid w:val="00FD19C5"/>
    <w:rPr>
      <w:sz w:val="22"/>
      <w:szCs w:val="22"/>
      <w:lang w:val="en-GB" w:eastAsia="en-US" w:bidi="ar-SA"/>
    </w:rPr>
  </w:style>
  <w:style w:type="paragraph" w:customStyle="1" w:styleId="InsideAddress">
    <w:name w:val="Inside Address"/>
    <w:basedOn w:val="Normalny"/>
    <w:rsid w:val="00FD19C5"/>
    <w:pPr>
      <w:spacing w:before="0"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FD19C5"/>
    <w:pPr>
      <w:numPr>
        <w:numId w:val="27"/>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D19C5"/>
    <w:pPr>
      <w:numPr>
        <w:numId w:val="28"/>
      </w:numPr>
      <w:tabs>
        <w:tab w:val="clear" w:pos="170"/>
        <w:tab w:val="left" w:pos="284"/>
      </w:tabs>
      <w:spacing w:before="0"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FD19C5"/>
    <w:rPr>
      <w:rFonts w:ascii="Arial" w:eastAsia="Times New Roman" w:hAnsi="Arial" w:cs="Times New Roman"/>
      <w:sz w:val="20"/>
      <w:lang w:val="en-GB"/>
    </w:rPr>
  </w:style>
  <w:style w:type="paragraph" w:customStyle="1" w:styleId="DefaultParagraphF">
    <w:name w:val="Default Paragraph F"/>
    <w:basedOn w:val="Normalny"/>
    <w:rsid w:val="00FD19C5"/>
    <w:pPr>
      <w:spacing w:before="0"/>
      <w:jc w:val="left"/>
    </w:pPr>
    <w:rPr>
      <w:rFonts w:ascii="Courier" w:hAnsi="Courier" w:cs="Times New Roman"/>
      <w:szCs w:val="20"/>
    </w:rPr>
  </w:style>
  <w:style w:type="paragraph" w:customStyle="1" w:styleId="Ustp">
    <w:name w:val="Ustęp"/>
    <w:basedOn w:val="Normalny"/>
    <w:link w:val="UstpZnak"/>
    <w:autoRedefine/>
    <w:qFormat/>
    <w:rsid w:val="00FD19C5"/>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D19C5"/>
    <w:rPr>
      <w:rFonts w:ascii="Cambria" w:eastAsia="Calibri" w:hAnsi="Cambria" w:cs="Times New Roman"/>
    </w:rPr>
  </w:style>
  <w:style w:type="numbering" w:customStyle="1" w:styleId="Rozdzia">
    <w:name w:val="Rozdział"/>
    <w:basedOn w:val="Bezlisty"/>
    <w:uiPriority w:val="99"/>
    <w:rsid w:val="00FD19C5"/>
    <w:pPr>
      <w:numPr>
        <w:numId w:val="31"/>
      </w:numPr>
    </w:pPr>
  </w:style>
  <w:style w:type="numbering" w:customStyle="1" w:styleId="Tyturozdziau">
    <w:name w:val="Tytuł rozdziału"/>
    <w:basedOn w:val="Bezlisty"/>
    <w:uiPriority w:val="99"/>
    <w:rsid w:val="00FD19C5"/>
    <w:pPr>
      <w:numPr>
        <w:numId w:val="32"/>
      </w:numPr>
    </w:pPr>
  </w:style>
  <w:style w:type="paragraph" w:customStyle="1" w:styleId="StylAkapitzlistPogrubienieWyrwnanydorodka">
    <w:name w:val="Styl Akapit z listą + Pogrubienie Wyrównany do środka"/>
    <w:basedOn w:val="Akapitzlist"/>
    <w:autoRedefine/>
    <w:rsid w:val="00FD19C5"/>
    <w:pPr>
      <w:spacing w:before="480"/>
      <w:jc w:val="center"/>
    </w:pPr>
    <w:rPr>
      <w:b/>
      <w:bCs/>
      <w:szCs w:val="20"/>
    </w:rPr>
  </w:style>
  <w:style w:type="paragraph" w:customStyle="1" w:styleId="Centered">
    <w:name w:val="Centered"/>
    <w:basedOn w:val="Normalny"/>
    <w:uiPriority w:val="99"/>
    <w:rsid w:val="00FD19C5"/>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FD19C5"/>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FD19C5"/>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D19C5"/>
  </w:style>
  <w:style w:type="paragraph" w:customStyle="1" w:styleId="Spisilustracji1">
    <w:name w:val="Spis ilustracji1"/>
    <w:basedOn w:val="Normalny"/>
    <w:next w:val="Normalny"/>
    <w:uiPriority w:val="99"/>
    <w:unhideWhenUsed/>
    <w:rsid w:val="00FD19C5"/>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D19C5"/>
  </w:style>
  <w:style w:type="paragraph" w:customStyle="1" w:styleId="Tekstpodstawowywcity1">
    <w:name w:val="Tekst podstawowy wcięty1"/>
    <w:basedOn w:val="Normalny"/>
    <w:link w:val="BodyTextIndentChar"/>
    <w:rsid w:val="00FD19C5"/>
    <w:pPr>
      <w:keepNext/>
    </w:pPr>
    <w:rPr>
      <w:rFonts w:eastAsia="Calibri" w:cs="Times New Roman"/>
      <w:color w:val="000000"/>
      <w:szCs w:val="20"/>
    </w:rPr>
  </w:style>
  <w:style w:type="character" w:customStyle="1" w:styleId="BodyTextIndentChar">
    <w:name w:val="Body Text Indent Char"/>
    <w:link w:val="Tekstpodstawowywcity1"/>
    <w:rsid w:val="00FD19C5"/>
    <w:rPr>
      <w:rFonts w:ascii="Tahoma" w:eastAsia="Calibri" w:hAnsi="Tahoma" w:cs="Times New Roman"/>
      <w:color w:val="000000"/>
      <w:sz w:val="20"/>
      <w:szCs w:val="20"/>
      <w:lang w:eastAsia="pl-PL"/>
    </w:rPr>
  </w:style>
  <w:style w:type="paragraph" w:customStyle="1" w:styleId="Poprawka1">
    <w:name w:val="Poprawka1"/>
    <w:hidden/>
    <w:semiHidden/>
    <w:rsid w:val="00FD19C5"/>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D19C5"/>
    <w:pPr>
      <w:spacing w:before="0"/>
    </w:pPr>
    <w:rPr>
      <w:rFonts w:eastAsia="Calibri" w:cs="Times New Roman"/>
      <w:sz w:val="16"/>
      <w:szCs w:val="16"/>
    </w:rPr>
  </w:style>
  <w:style w:type="character" w:customStyle="1" w:styleId="PlandokumentuZnak">
    <w:name w:val="Plan dokumentu Znak"/>
    <w:link w:val="Plandokumentu1"/>
    <w:semiHidden/>
    <w:rsid w:val="00FD19C5"/>
    <w:rPr>
      <w:rFonts w:ascii="Tahoma" w:eastAsia="Calibri" w:hAnsi="Tahoma" w:cs="Times New Roman"/>
      <w:sz w:val="16"/>
      <w:szCs w:val="16"/>
      <w:lang w:eastAsia="pl-PL"/>
    </w:rPr>
  </w:style>
  <w:style w:type="numbering" w:customStyle="1" w:styleId="Rozdzia1">
    <w:name w:val="Rozdział1"/>
    <w:basedOn w:val="Bezlisty"/>
    <w:uiPriority w:val="99"/>
    <w:rsid w:val="00FD19C5"/>
    <w:pPr>
      <w:numPr>
        <w:numId w:val="29"/>
      </w:numPr>
    </w:pPr>
  </w:style>
  <w:style w:type="numbering" w:customStyle="1" w:styleId="Tyturozdziau1">
    <w:name w:val="Tytuł rozdziału1"/>
    <w:basedOn w:val="Bezlisty"/>
    <w:uiPriority w:val="99"/>
    <w:rsid w:val="00FD19C5"/>
    <w:pPr>
      <w:numPr>
        <w:numId w:val="30"/>
      </w:numPr>
    </w:pPr>
  </w:style>
  <w:style w:type="numbering" w:customStyle="1" w:styleId="Styl21">
    <w:name w:val="Styl21"/>
    <w:uiPriority w:val="99"/>
    <w:rsid w:val="00FD19C5"/>
    <w:pPr>
      <w:numPr>
        <w:numId w:val="35"/>
      </w:numPr>
    </w:pPr>
  </w:style>
  <w:style w:type="table" w:customStyle="1" w:styleId="MediumShading1-Accent111">
    <w:name w:val="Medium Shading 1 - Accent 1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D19C5"/>
    <w:pPr>
      <w:numPr>
        <w:numId w:val="33"/>
      </w:numPr>
      <w:spacing w:before="20" w:after="20"/>
      <w:jc w:val="left"/>
    </w:pPr>
    <w:rPr>
      <w:rFonts w:ascii="Arial" w:hAnsi="Arial" w:cs="Arial"/>
      <w:szCs w:val="20"/>
      <w:lang w:eastAsia="en-US"/>
    </w:rPr>
  </w:style>
  <w:style w:type="paragraph" w:customStyle="1" w:styleId="PMOTT">
    <w:name w:val="PMO_TT"/>
    <w:basedOn w:val="Normalny"/>
    <w:rsid w:val="00FD19C5"/>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D19C5"/>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D19C5"/>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FD19C5"/>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D19C5"/>
    <w:rPr>
      <w:rFonts w:ascii="Tahoma" w:eastAsia="Times New Roman" w:hAnsi="Tahoma" w:cs="Tahoma"/>
      <w:i/>
      <w:iCs/>
      <w:color w:val="4F81BD" w:themeColor="accent1"/>
      <w:sz w:val="24"/>
      <w:szCs w:val="24"/>
      <w:lang w:eastAsia="pl-PL"/>
    </w:rPr>
  </w:style>
  <w:style w:type="character" w:customStyle="1" w:styleId="ListParagraphChar1">
    <w:name w:val="List Paragraph Char1"/>
    <w:basedOn w:val="Domylnaczcionkaakapitu"/>
    <w:uiPriority w:val="34"/>
    <w:locked/>
    <w:rsid w:val="00FD19C5"/>
    <w:rPr>
      <w:rFonts w:ascii="Calibri" w:eastAsia="Times New Roman" w:hAnsi="Calibri" w:cs="Times New Roman"/>
    </w:rPr>
  </w:style>
  <w:style w:type="numbering" w:customStyle="1" w:styleId="Bezlisty22">
    <w:name w:val="Bez listy22"/>
    <w:next w:val="Bezlisty"/>
    <w:uiPriority w:val="99"/>
    <w:semiHidden/>
    <w:unhideWhenUsed/>
    <w:rsid w:val="00FD19C5"/>
  </w:style>
  <w:style w:type="table" w:customStyle="1" w:styleId="Tabela-Siatka111">
    <w:name w:val="Tabela - Siatka111"/>
    <w:basedOn w:val="Standardowy"/>
    <w:next w:val="Tabela-Siatka"/>
    <w:uiPriority w:val="59"/>
    <w:rsid w:val="00FD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D19C5"/>
  </w:style>
  <w:style w:type="numbering" w:customStyle="1" w:styleId="Rozdzia2">
    <w:name w:val="Rozdział2"/>
    <w:basedOn w:val="Bezlisty"/>
    <w:uiPriority w:val="99"/>
    <w:rsid w:val="00FD19C5"/>
    <w:pPr>
      <w:numPr>
        <w:numId w:val="22"/>
      </w:numPr>
    </w:pPr>
  </w:style>
  <w:style w:type="numbering" w:customStyle="1" w:styleId="Tyturozdziau3">
    <w:name w:val="Tytuł rozdziału3"/>
    <w:basedOn w:val="Bezlisty"/>
    <w:uiPriority w:val="99"/>
    <w:rsid w:val="00FD19C5"/>
    <w:pPr>
      <w:numPr>
        <w:numId w:val="21"/>
      </w:numPr>
    </w:pPr>
  </w:style>
  <w:style w:type="numbering" w:customStyle="1" w:styleId="Styl22">
    <w:name w:val="Styl22"/>
    <w:uiPriority w:val="99"/>
    <w:rsid w:val="00FD19C5"/>
    <w:pPr>
      <w:numPr>
        <w:numId w:val="24"/>
      </w:numPr>
    </w:pPr>
  </w:style>
  <w:style w:type="table" w:customStyle="1" w:styleId="MediumShading1-Accent112">
    <w:name w:val="Medium Shading 1 - Accent 112"/>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D19C5"/>
    <w:pPr>
      <w:numPr>
        <w:numId w:val="34"/>
      </w:numPr>
      <w:tabs>
        <w:tab w:val="clear" w:pos="460"/>
        <w:tab w:val="num" w:pos="0"/>
      </w:tabs>
      <w:spacing w:before="60" w:after="60"/>
      <w:ind w:left="360"/>
      <w:jc w:val="left"/>
    </w:pPr>
    <w:rPr>
      <w:rFonts w:ascii="Arial" w:hAnsi="Arial" w:cs="Times New Roman"/>
      <w:szCs w:val="20"/>
      <w:lang w:bidi="en-US"/>
    </w:rPr>
  </w:style>
  <w:style w:type="paragraph" w:customStyle="1" w:styleId="Tabelatre">
    <w:name w:val="Tabela treść"/>
    <w:basedOn w:val="Normalny"/>
    <w:rsid w:val="00FD19C5"/>
    <w:pPr>
      <w:spacing w:before="60" w:after="60"/>
      <w:jc w:val="left"/>
    </w:pPr>
    <w:rPr>
      <w:rFonts w:ascii="Arial" w:hAnsi="Arial" w:cs="Times New Roman"/>
      <w:szCs w:val="20"/>
    </w:rPr>
  </w:style>
  <w:style w:type="paragraph" w:customStyle="1" w:styleId="Spisilustracji2">
    <w:name w:val="Spis ilustracji2"/>
    <w:basedOn w:val="Normalny"/>
    <w:next w:val="Normalny"/>
    <w:uiPriority w:val="99"/>
    <w:unhideWhenUsed/>
    <w:rsid w:val="00FD19C5"/>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D19C5"/>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D19C5"/>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D19C5"/>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D19C5"/>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D19C5"/>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D19C5"/>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D19C5"/>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D19C5"/>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D19C5"/>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D19C5"/>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D19C5"/>
    <w:rPr>
      <w:sz w:val="24"/>
      <w:szCs w:val="24"/>
    </w:rPr>
  </w:style>
  <w:style w:type="paragraph" w:customStyle="1" w:styleId="HeadingLevel4">
    <w:name w:val="Heading Level 4"/>
    <w:basedOn w:val="HeadingLevel3"/>
    <w:next w:val="Normalny"/>
    <w:rsid w:val="00FD19C5"/>
    <w:rPr>
      <w:i/>
    </w:rPr>
  </w:style>
  <w:style w:type="paragraph" w:styleId="Listapunktowana4">
    <w:name w:val="List Bullet 4"/>
    <w:basedOn w:val="Normalny"/>
    <w:uiPriority w:val="99"/>
    <w:unhideWhenUsed/>
    <w:rsid w:val="00FD19C5"/>
    <w:pPr>
      <w:numPr>
        <w:numId w:val="36"/>
      </w:numPr>
      <w:contextualSpacing/>
    </w:pPr>
  </w:style>
  <w:style w:type="paragraph" w:styleId="Lista-kontynuacja2">
    <w:name w:val="List Continue 2"/>
    <w:basedOn w:val="Normalny"/>
    <w:uiPriority w:val="99"/>
    <w:unhideWhenUsed/>
    <w:rsid w:val="00FD19C5"/>
    <w:pPr>
      <w:spacing w:after="120"/>
      <w:ind w:left="566"/>
      <w:contextualSpacing/>
    </w:pPr>
  </w:style>
  <w:style w:type="paragraph" w:styleId="Lista-kontynuacja3">
    <w:name w:val="List Continue 3"/>
    <w:basedOn w:val="Normalny"/>
    <w:uiPriority w:val="99"/>
    <w:unhideWhenUsed/>
    <w:rsid w:val="00FD19C5"/>
    <w:pPr>
      <w:spacing w:after="120"/>
      <w:ind w:left="849"/>
      <w:contextualSpacing/>
    </w:pPr>
  </w:style>
  <w:style w:type="paragraph" w:styleId="Lista-kontynuacja4">
    <w:name w:val="List Continue 4"/>
    <w:basedOn w:val="Normalny"/>
    <w:uiPriority w:val="99"/>
    <w:unhideWhenUsed/>
    <w:rsid w:val="00FD19C5"/>
    <w:pPr>
      <w:spacing w:after="120"/>
      <w:ind w:left="1132"/>
      <w:contextualSpacing/>
    </w:pPr>
  </w:style>
  <w:style w:type="paragraph" w:customStyle="1" w:styleId="Numberedlist22">
    <w:name w:val="Numbered list 2.2"/>
    <w:basedOn w:val="Nagwek2"/>
    <w:next w:val="Normalny"/>
    <w:rsid w:val="00FD19C5"/>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D19C5"/>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D19C5"/>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D19C5"/>
    <w:rPr>
      <w:rFonts w:ascii="Arial" w:hAnsi="Arial" w:cs="Arial" w:hint="default"/>
      <w:b/>
      <w:bCs/>
      <w:color w:val="000000"/>
      <w:sz w:val="18"/>
      <w:szCs w:val="18"/>
    </w:rPr>
  </w:style>
  <w:style w:type="character" w:customStyle="1" w:styleId="FontStyle83">
    <w:name w:val="Font Style83"/>
    <w:uiPriority w:val="99"/>
    <w:rsid w:val="00FD19C5"/>
    <w:rPr>
      <w:rFonts w:ascii="Verdana" w:hAnsi="Verdana" w:cs="Verdana" w:hint="default"/>
      <w:i/>
      <w:iCs/>
      <w:color w:val="000000"/>
      <w:spacing w:val="-20"/>
      <w:sz w:val="18"/>
      <w:szCs w:val="18"/>
    </w:rPr>
  </w:style>
  <w:style w:type="paragraph" w:customStyle="1" w:styleId="CM9">
    <w:name w:val="CM9"/>
    <w:basedOn w:val="Normalny"/>
    <w:next w:val="Normalny"/>
    <w:uiPriority w:val="99"/>
    <w:rsid w:val="00FD19C5"/>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FD19C5"/>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FD19C5"/>
    <w:rPr>
      <w:rFonts w:ascii="Symbol" w:hAnsi="Symbol" w:cs="Symbol"/>
    </w:rPr>
  </w:style>
  <w:style w:type="character" w:customStyle="1" w:styleId="WW8Num6z0">
    <w:name w:val="WW8Num6z0"/>
    <w:rsid w:val="00FD19C5"/>
    <w:rPr>
      <w:rFonts w:ascii="Symbol" w:hAnsi="Symbol" w:cs="Symbol"/>
    </w:rPr>
  </w:style>
  <w:style w:type="character" w:customStyle="1" w:styleId="WW8Num9z0">
    <w:name w:val="WW8Num9z0"/>
    <w:rsid w:val="00FD19C5"/>
    <w:rPr>
      <w:rFonts w:ascii="Symbol" w:hAnsi="Symbol" w:cs="Symbol"/>
    </w:rPr>
  </w:style>
  <w:style w:type="character" w:customStyle="1" w:styleId="WW8Num14z0">
    <w:name w:val="WW8Num14z0"/>
    <w:rsid w:val="00FD19C5"/>
    <w:rPr>
      <w:rFonts w:ascii="Courier New" w:hAnsi="Courier New" w:cs="Courier New"/>
    </w:rPr>
  </w:style>
  <w:style w:type="character" w:customStyle="1" w:styleId="Domylnaczcionkaakapitu2">
    <w:name w:val="Domyślna czcionka akapitu2"/>
    <w:rsid w:val="00FD19C5"/>
  </w:style>
  <w:style w:type="character" w:customStyle="1" w:styleId="WW8Num5z2">
    <w:name w:val="WW8Num5z2"/>
    <w:rsid w:val="00FD19C5"/>
    <w:rPr>
      <w:rFonts w:ascii="Times New Roman" w:hAnsi="Times New Roman" w:cs="Times New Roman"/>
    </w:rPr>
  </w:style>
  <w:style w:type="character" w:customStyle="1" w:styleId="WW8Num10z0">
    <w:name w:val="WW8Num10z0"/>
    <w:rsid w:val="00FD19C5"/>
    <w:rPr>
      <w:rFonts w:ascii="Arial Narrow" w:hAnsi="Arial Narrow" w:cs="Arial Narrow"/>
      <w:b w:val="0"/>
      <w:i w:val="0"/>
      <w:sz w:val="24"/>
      <w:u w:val="none"/>
    </w:rPr>
  </w:style>
  <w:style w:type="character" w:customStyle="1" w:styleId="WW8Num12z0">
    <w:name w:val="WW8Num12z0"/>
    <w:rsid w:val="00FD19C5"/>
    <w:rPr>
      <w:rFonts w:ascii="Symbol" w:hAnsi="Symbol" w:cs="Symbol"/>
    </w:rPr>
  </w:style>
  <w:style w:type="character" w:customStyle="1" w:styleId="WW8Num12z1">
    <w:name w:val="WW8Num12z1"/>
    <w:rsid w:val="00FD19C5"/>
    <w:rPr>
      <w:rFonts w:ascii="Courier New" w:hAnsi="Courier New" w:cs="Courier New"/>
    </w:rPr>
  </w:style>
  <w:style w:type="character" w:customStyle="1" w:styleId="WW8Num12z2">
    <w:name w:val="WW8Num12z2"/>
    <w:rsid w:val="00FD19C5"/>
    <w:rPr>
      <w:rFonts w:ascii="Wingdings" w:hAnsi="Wingdings" w:cs="Wingdings"/>
    </w:rPr>
  </w:style>
  <w:style w:type="character" w:customStyle="1" w:styleId="WW8Num13z0">
    <w:name w:val="WW8Num13z0"/>
    <w:rsid w:val="00FD19C5"/>
    <w:rPr>
      <w:rFonts w:ascii="Arial Narrow" w:hAnsi="Arial Narrow" w:cs="Arial Narrow"/>
      <w:b w:val="0"/>
      <w:i w:val="0"/>
      <w:sz w:val="24"/>
      <w:u w:val="none"/>
    </w:rPr>
  </w:style>
  <w:style w:type="character" w:customStyle="1" w:styleId="WW8Num14z2">
    <w:name w:val="WW8Num14z2"/>
    <w:rsid w:val="00FD19C5"/>
    <w:rPr>
      <w:rFonts w:ascii="Wingdings" w:hAnsi="Wingdings" w:cs="Wingdings"/>
    </w:rPr>
  </w:style>
  <w:style w:type="character" w:customStyle="1" w:styleId="WW8Num14z3">
    <w:name w:val="WW8Num14z3"/>
    <w:rsid w:val="00FD19C5"/>
    <w:rPr>
      <w:rFonts w:ascii="Symbol" w:hAnsi="Symbol" w:cs="Symbol"/>
    </w:rPr>
  </w:style>
  <w:style w:type="character" w:customStyle="1" w:styleId="WW8Num18z0">
    <w:name w:val="WW8Num18z0"/>
    <w:rsid w:val="00FD19C5"/>
    <w:rPr>
      <w:rFonts w:ascii="Symbol" w:hAnsi="Symbol" w:cs="Symbol"/>
    </w:rPr>
  </w:style>
  <w:style w:type="character" w:customStyle="1" w:styleId="WW8Num18z1">
    <w:name w:val="WW8Num18z1"/>
    <w:rsid w:val="00FD19C5"/>
    <w:rPr>
      <w:rFonts w:ascii="Courier New" w:hAnsi="Courier New" w:cs="Courier New"/>
    </w:rPr>
  </w:style>
  <w:style w:type="character" w:customStyle="1" w:styleId="WW8Num18z2">
    <w:name w:val="WW8Num18z2"/>
    <w:rsid w:val="00FD19C5"/>
    <w:rPr>
      <w:rFonts w:ascii="Wingdings" w:hAnsi="Wingdings" w:cs="Wingdings"/>
    </w:rPr>
  </w:style>
  <w:style w:type="character" w:customStyle="1" w:styleId="WW8Num21z0">
    <w:name w:val="WW8Num21z0"/>
    <w:rsid w:val="00FD19C5"/>
    <w:rPr>
      <w:rFonts w:ascii="Symbol" w:hAnsi="Symbol" w:cs="Symbol"/>
    </w:rPr>
  </w:style>
  <w:style w:type="character" w:customStyle="1" w:styleId="WW8Num24z0">
    <w:name w:val="WW8Num24z0"/>
    <w:rsid w:val="00FD19C5"/>
    <w:rPr>
      <w:rFonts w:ascii="Symbol" w:hAnsi="Symbol" w:cs="Symbol"/>
    </w:rPr>
  </w:style>
  <w:style w:type="character" w:customStyle="1" w:styleId="WW8Num24z1">
    <w:name w:val="WW8Num24z1"/>
    <w:rsid w:val="00FD19C5"/>
    <w:rPr>
      <w:rFonts w:ascii="Courier New" w:hAnsi="Courier New" w:cs="Courier New"/>
    </w:rPr>
  </w:style>
  <w:style w:type="character" w:customStyle="1" w:styleId="WW8Num24z2">
    <w:name w:val="WW8Num24z2"/>
    <w:rsid w:val="00FD19C5"/>
    <w:rPr>
      <w:rFonts w:ascii="Wingdings" w:hAnsi="Wingdings" w:cs="Wingdings"/>
    </w:rPr>
  </w:style>
  <w:style w:type="character" w:customStyle="1" w:styleId="WW8Num31z0">
    <w:name w:val="WW8Num31z0"/>
    <w:rsid w:val="00FD19C5"/>
    <w:rPr>
      <w:rFonts w:ascii="Times New Roman" w:hAnsi="Times New Roman" w:cs="Times New Roman"/>
    </w:rPr>
  </w:style>
  <w:style w:type="character" w:customStyle="1" w:styleId="Domylnaczcionkaakapitu1">
    <w:name w:val="Domyślna czcionka akapitu1"/>
    <w:rsid w:val="00FD19C5"/>
  </w:style>
  <w:style w:type="character" w:customStyle="1" w:styleId="Znakiprzypiswkocowych">
    <w:name w:val="Znaki przypisów końcowych"/>
    <w:rsid w:val="00FD19C5"/>
    <w:rPr>
      <w:vertAlign w:val="superscript"/>
    </w:rPr>
  </w:style>
  <w:style w:type="character" w:customStyle="1" w:styleId="Odwoaniedokomentarza1">
    <w:name w:val="Odwołanie do komentarza1"/>
    <w:rsid w:val="00FD19C5"/>
    <w:rPr>
      <w:sz w:val="16"/>
      <w:szCs w:val="16"/>
    </w:rPr>
  </w:style>
  <w:style w:type="paragraph" w:customStyle="1" w:styleId="Nagwek20">
    <w:name w:val="Nagłówek2"/>
    <w:basedOn w:val="Normalny"/>
    <w:next w:val="Tekstpodstawowy"/>
    <w:rsid w:val="00FD19C5"/>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FD19C5"/>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FD19C5"/>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FD19C5"/>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FD19C5"/>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FD19C5"/>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FD19C5"/>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FD19C5"/>
    <w:rPr>
      <w:rFonts w:ascii="Garamond" w:eastAsia="Times New Roman" w:hAnsi="Garamond" w:cs="Times New Roman"/>
      <w:sz w:val="20"/>
      <w:szCs w:val="20"/>
      <w:lang w:val="x-none" w:eastAsia="zh-CN"/>
    </w:rPr>
  </w:style>
  <w:style w:type="paragraph" w:customStyle="1" w:styleId="Zawartotabeli">
    <w:name w:val="Zawartość tabeli"/>
    <w:basedOn w:val="Normalny"/>
    <w:rsid w:val="00FD19C5"/>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FD19C5"/>
    <w:pPr>
      <w:jc w:val="center"/>
    </w:pPr>
    <w:rPr>
      <w:b/>
      <w:bCs/>
    </w:rPr>
  </w:style>
  <w:style w:type="paragraph" w:customStyle="1" w:styleId="Zawartoramki">
    <w:name w:val="Zawartość ramki"/>
    <w:basedOn w:val="Tekstpodstawowy"/>
    <w:rsid w:val="00FD19C5"/>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Spiszacznikw">
    <w:name w:val="Spis załączników"/>
    <w:basedOn w:val="Nagwek4"/>
    <w:link w:val="SpiszacznikwZnak"/>
    <w:autoRedefine/>
    <w:qFormat/>
    <w:rsid w:val="00E52A6A"/>
    <w:pPr>
      <w:tabs>
        <w:tab w:val="left" w:pos="709"/>
      </w:tabs>
      <w:spacing w:before="0" w:after="0"/>
    </w:pPr>
    <w:rPr>
      <w:caps/>
      <w:sz w:val="20"/>
      <w:u w:val="single"/>
    </w:rPr>
  </w:style>
  <w:style w:type="character" w:customStyle="1" w:styleId="SpiszacznikwZnak">
    <w:name w:val="Spis załączników Znak"/>
    <w:basedOn w:val="Nagwek2Znak"/>
    <w:link w:val="Spiszacznikw"/>
    <w:rsid w:val="00E52A6A"/>
    <w:rPr>
      <w:rFonts w:eastAsia="Times New Roman" w:cs="Tahoma"/>
      <w:b/>
      <w:bCs/>
      <w:caps/>
      <w:sz w:val="20"/>
      <w:szCs w:val="28"/>
      <w:u w:val="single"/>
      <w:lang w:eastAsia="pl-PL"/>
    </w:rPr>
  </w:style>
  <w:style w:type="character" w:customStyle="1" w:styleId="CharStyle9">
    <w:name w:val="Char Style 9"/>
    <w:basedOn w:val="Domylnaczcionkaakapitu"/>
    <w:link w:val="Style8"/>
    <w:rsid w:val="009B33AA"/>
    <w:rPr>
      <w:rFonts w:ascii="Arial" w:eastAsia="Arial" w:hAnsi="Arial" w:cs="Arial"/>
      <w:sz w:val="19"/>
      <w:szCs w:val="19"/>
      <w:shd w:val="clear" w:color="auto" w:fill="FFFFFF"/>
    </w:rPr>
  </w:style>
  <w:style w:type="paragraph" w:customStyle="1" w:styleId="Style8">
    <w:name w:val="Style 8"/>
    <w:basedOn w:val="Normalny"/>
    <w:link w:val="CharStyle9"/>
    <w:rsid w:val="009B33AA"/>
    <w:pPr>
      <w:widowControl w:val="0"/>
      <w:shd w:val="clear" w:color="auto" w:fill="FFFFFF"/>
      <w:spacing w:after="240" w:line="0" w:lineRule="atLeast"/>
      <w:ind w:hanging="420"/>
      <w:jc w:val="center"/>
    </w:pPr>
    <w:rPr>
      <w:rFonts w:ascii="Arial" w:eastAsia="Arial" w:hAnsi="Arial" w:cs="Arial"/>
      <w:sz w:val="19"/>
      <w:szCs w:val="19"/>
      <w:lang w:eastAsia="en-US"/>
    </w:rPr>
  </w:style>
  <w:style w:type="character" w:customStyle="1" w:styleId="CharStyle3">
    <w:name w:val="Char Style 3"/>
    <w:link w:val="Style2"/>
    <w:locked/>
    <w:rsid w:val="00E52A6A"/>
    <w:rPr>
      <w:sz w:val="23"/>
      <w:szCs w:val="23"/>
      <w:shd w:val="clear" w:color="auto" w:fill="FFFFFF"/>
    </w:rPr>
  </w:style>
  <w:style w:type="paragraph" w:customStyle="1" w:styleId="Style2">
    <w:name w:val="Style 2"/>
    <w:basedOn w:val="Normalny"/>
    <w:link w:val="CharStyle3"/>
    <w:rsid w:val="00E52A6A"/>
    <w:pPr>
      <w:widowControl w:val="0"/>
      <w:shd w:val="clear" w:color="auto" w:fill="FFFFFF"/>
      <w:spacing w:before="0" w:after="300" w:line="0" w:lineRule="atLeast"/>
      <w:jc w:val="left"/>
      <w:outlineLvl w:val="1"/>
    </w:pPr>
    <w:rPr>
      <w:rFonts w:eastAsiaTheme="minorHAnsi" w:cstheme="minorBidi"/>
      <w:sz w:val="23"/>
      <w:szCs w:val="23"/>
      <w:lang w:eastAsia="en-US"/>
    </w:rPr>
  </w:style>
  <w:style w:type="character" w:customStyle="1" w:styleId="BodyText21Znak">
    <w:name w:val="Body Text 21 Znak"/>
    <w:link w:val="BodyText21"/>
    <w:rsid w:val="00C925F7"/>
    <w:rPr>
      <w:rFonts w:eastAsia="Times New Roman" w:cs="Tahoma"/>
      <w:sz w:val="20"/>
      <w:szCs w:val="24"/>
      <w:lang w:eastAsia="pl-PL"/>
    </w:rPr>
  </w:style>
  <w:style w:type="character" w:customStyle="1" w:styleId="FontStyle27">
    <w:name w:val="Font Style27"/>
    <w:basedOn w:val="Domylnaczcionkaakapitu"/>
    <w:uiPriority w:val="99"/>
    <w:rsid w:val="00886AA6"/>
    <w:rPr>
      <w:rFonts w:ascii="Calibri" w:hAnsi="Calibri" w:cs="Calibri" w:hint="default"/>
      <w:spacing w:val="-10"/>
    </w:rPr>
  </w:style>
  <w:style w:type="character" w:customStyle="1" w:styleId="BezodstpwZnak">
    <w:name w:val="Bez odstępów Znak"/>
    <w:link w:val="Bezodstpw"/>
    <w:uiPriority w:val="1"/>
    <w:rsid w:val="00F93C8A"/>
  </w:style>
  <w:style w:type="character" w:customStyle="1" w:styleId="Nagwek1spistreciZnak">
    <w:name w:val="Nagłówek 1 (spis treści) Znak"/>
    <w:basedOn w:val="Domylnaczcionkaakapitu"/>
    <w:link w:val="Nagwek1spistreci"/>
    <w:locked/>
    <w:rsid w:val="00567DD9"/>
    <w:rPr>
      <w:rFonts w:ascii="Tahoma" w:hAnsi="Tahoma" w:cs="Tahoma"/>
      <w:b/>
      <w:sz w:val="18"/>
      <w:szCs w:val="18"/>
    </w:rPr>
  </w:style>
  <w:style w:type="paragraph" w:customStyle="1" w:styleId="Nagwek1spistreci">
    <w:name w:val="Nagłówek 1 (spis treści)"/>
    <w:basedOn w:val="Normalny"/>
    <w:link w:val="Nagwek1spistreciZnak"/>
    <w:autoRedefine/>
    <w:qFormat/>
    <w:rsid w:val="00567DD9"/>
    <w:pPr>
      <w:tabs>
        <w:tab w:val="left" w:pos="0"/>
        <w:tab w:val="left" w:pos="1418"/>
        <w:tab w:val="right" w:pos="9639"/>
      </w:tabs>
      <w:spacing w:before="0"/>
      <w:ind w:left="-108"/>
      <w:jc w:val="center"/>
      <w:outlineLvl w:val="0"/>
    </w:pPr>
    <w:rPr>
      <w:rFonts w:ascii="Tahoma" w:eastAsiaTheme="minorHAnsi" w:hAnsi="Tahoma"/>
      <w:b/>
      <w:sz w:val="18"/>
      <w:szCs w:val="18"/>
      <w:lang w:eastAsia="en-US"/>
    </w:rPr>
  </w:style>
  <w:style w:type="numbering" w:customStyle="1" w:styleId="Styl2131">
    <w:name w:val="Styl2131"/>
    <w:uiPriority w:val="99"/>
    <w:rsid w:val="00345E74"/>
  </w:style>
  <w:style w:type="character" w:customStyle="1" w:styleId="p3Znak">
    <w:name w:val="p3 Znak"/>
    <w:link w:val="p3"/>
    <w:locked/>
    <w:rsid w:val="000C2361"/>
    <w:rPr>
      <w:rFonts w:ascii="GoudyOldStylePl" w:hAnsi="GoudyOldStylePl"/>
      <w:sz w:val="24"/>
    </w:rPr>
  </w:style>
  <w:style w:type="paragraph" w:customStyle="1" w:styleId="p3">
    <w:name w:val="p3"/>
    <w:basedOn w:val="Normalny"/>
    <w:link w:val="p3Znak"/>
    <w:rsid w:val="000C2361"/>
    <w:pPr>
      <w:spacing w:before="0" w:line="240" w:lineRule="atLeast"/>
      <w:jc w:val="left"/>
    </w:pPr>
    <w:rPr>
      <w:rFonts w:ascii="GoudyOldStylePl" w:eastAsiaTheme="minorHAnsi" w:hAnsi="GoudyOldStylePl" w:cstheme="minorBidi"/>
      <w:sz w:val="24"/>
      <w:szCs w:val="22"/>
      <w:lang w:eastAsia="en-US"/>
    </w:rPr>
  </w:style>
  <w:style w:type="character" w:customStyle="1" w:styleId="fontstyle01">
    <w:name w:val="fontstyle01"/>
    <w:basedOn w:val="Domylnaczcionkaakapitu"/>
    <w:rsid w:val="0008563E"/>
    <w:rPr>
      <w:rFonts w:ascii="ArialMT" w:hAnsi="ArialMT" w:hint="default"/>
      <w:b w:val="0"/>
      <w:bCs w:val="0"/>
      <w:i w:val="0"/>
      <w:iCs w:val="0"/>
      <w:color w:val="000000"/>
      <w:sz w:val="20"/>
      <w:szCs w:val="20"/>
    </w:rPr>
  </w:style>
  <w:style w:type="character" w:customStyle="1" w:styleId="fontstyle21">
    <w:name w:val="fontstyle21"/>
    <w:basedOn w:val="Domylnaczcionkaakapitu"/>
    <w:rsid w:val="0008563E"/>
    <w:rPr>
      <w:rFonts w:ascii="Arial-BoldMT" w:hAnsi="Arial-BoldMT" w:hint="default"/>
      <w:b/>
      <w:bCs/>
      <w:i w:val="0"/>
      <w:iCs w:val="0"/>
      <w:color w:val="000000"/>
      <w:sz w:val="20"/>
      <w:szCs w:val="20"/>
    </w:rPr>
  </w:style>
  <w:style w:type="character" w:customStyle="1" w:styleId="3bse">
    <w:name w:val="_3b_se"/>
    <w:basedOn w:val="Domylnaczcionkaakapitu"/>
    <w:rsid w:val="00D661B5"/>
  </w:style>
  <w:style w:type="table" w:customStyle="1" w:styleId="Tabela-Siatka41">
    <w:name w:val="Tabela - Siatka41"/>
    <w:basedOn w:val="Standardowy"/>
    <w:next w:val="Tabela-Siatka"/>
    <w:uiPriority w:val="39"/>
    <w:rsid w:val="006264D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07043956">
      <w:bodyDiv w:val="1"/>
      <w:marLeft w:val="0"/>
      <w:marRight w:val="0"/>
      <w:marTop w:val="0"/>
      <w:marBottom w:val="0"/>
      <w:divBdr>
        <w:top w:val="none" w:sz="0" w:space="0" w:color="auto"/>
        <w:left w:val="none" w:sz="0" w:space="0" w:color="auto"/>
        <w:bottom w:val="none" w:sz="0" w:space="0" w:color="auto"/>
        <w:right w:val="none" w:sz="0" w:space="0" w:color="auto"/>
      </w:divBdr>
    </w:div>
    <w:div w:id="109708906">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462378565">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650903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685265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134105">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7022096">
      <w:bodyDiv w:val="1"/>
      <w:marLeft w:val="0"/>
      <w:marRight w:val="0"/>
      <w:marTop w:val="0"/>
      <w:marBottom w:val="0"/>
      <w:divBdr>
        <w:top w:val="none" w:sz="0" w:space="0" w:color="auto"/>
        <w:left w:val="none" w:sz="0" w:space="0" w:color="auto"/>
        <w:bottom w:val="none" w:sz="0" w:space="0" w:color="auto"/>
        <w:right w:val="none" w:sz="0" w:space="0" w:color="auto"/>
      </w:divBdr>
      <w:divsChild>
        <w:div w:id="389158420">
          <w:marLeft w:val="1166"/>
          <w:marRight w:val="0"/>
          <w:marTop w:val="120"/>
          <w:marBottom w:val="0"/>
          <w:divBdr>
            <w:top w:val="none" w:sz="0" w:space="0" w:color="auto"/>
            <w:left w:val="none" w:sz="0" w:space="0" w:color="auto"/>
            <w:bottom w:val="none" w:sz="0" w:space="0" w:color="auto"/>
            <w:right w:val="none" w:sz="0" w:space="0" w:color="auto"/>
          </w:divBdr>
        </w:div>
        <w:div w:id="2084717372">
          <w:marLeft w:val="1166"/>
          <w:marRight w:val="0"/>
          <w:marTop w:val="120"/>
          <w:marBottom w:val="0"/>
          <w:divBdr>
            <w:top w:val="none" w:sz="0" w:space="0" w:color="auto"/>
            <w:left w:val="none" w:sz="0" w:space="0" w:color="auto"/>
            <w:bottom w:val="none" w:sz="0" w:space="0" w:color="auto"/>
            <w:right w:val="none" w:sz="0" w:space="0" w:color="auto"/>
          </w:divBdr>
        </w:div>
        <w:div w:id="1459103142">
          <w:marLeft w:val="1166"/>
          <w:marRight w:val="0"/>
          <w:marTop w:val="120"/>
          <w:marBottom w:val="0"/>
          <w:divBdr>
            <w:top w:val="none" w:sz="0" w:space="0" w:color="auto"/>
            <w:left w:val="none" w:sz="0" w:space="0" w:color="auto"/>
            <w:bottom w:val="none" w:sz="0" w:space="0" w:color="auto"/>
            <w:right w:val="none" w:sz="0" w:space="0" w:color="auto"/>
          </w:divBdr>
        </w:div>
        <w:div w:id="863714022">
          <w:marLeft w:val="1166"/>
          <w:marRight w:val="0"/>
          <w:marTop w:val="120"/>
          <w:marBottom w:val="0"/>
          <w:divBdr>
            <w:top w:val="none" w:sz="0" w:space="0" w:color="auto"/>
            <w:left w:val="none" w:sz="0" w:space="0" w:color="auto"/>
            <w:bottom w:val="none" w:sz="0" w:space="0" w:color="auto"/>
            <w:right w:val="none" w:sz="0" w:space="0" w:color="auto"/>
          </w:divBdr>
        </w:div>
      </w:divsChild>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2742208">
      <w:bodyDiv w:val="1"/>
      <w:marLeft w:val="0"/>
      <w:marRight w:val="0"/>
      <w:marTop w:val="0"/>
      <w:marBottom w:val="0"/>
      <w:divBdr>
        <w:top w:val="none" w:sz="0" w:space="0" w:color="auto"/>
        <w:left w:val="none" w:sz="0" w:space="0" w:color="auto"/>
        <w:bottom w:val="none" w:sz="0" w:space="0" w:color="auto"/>
        <w:right w:val="none" w:sz="0" w:space="0" w:color="auto"/>
      </w:divBdr>
    </w:div>
    <w:div w:id="507789264">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6871986">
      <w:bodyDiv w:val="1"/>
      <w:marLeft w:val="0"/>
      <w:marRight w:val="0"/>
      <w:marTop w:val="0"/>
      <w:marBottom w:val="0"/>
      <w:divBdr>
        <w:top w:val="none" w:sz="0" w:space="0" w:color="auto"/>
        <w:left w:val="none" w:sz="0" w:space="0" w:color="auto"/>
        <w:bottom w:val="none" w:sz="0" w:space="0" w:color="auto"/>
        <w:right w:val="none" w:sz="0" w:space="0" w:color="auto"/>
      </w:divBdr>
      <w:divsChild>
        <w:div w:id="946885864">
          <w:marLeft w:val="1166"/>
          <w:marRight w:val="0"/>
          <w:marTop w:val="120"/>
          <w:marBottom w:val="0"/>
          <w:divBdr>
            <w:top w:val="none" w:sz="0" w:space="0" w:color="auto"/>
            <w:left w:val="none" w:sz="0" w:space="0" w:color="auto"/>
            <w:bottom w:val="none" w:sz="0" w:space="0" w:color="auto"/>
            <w:right w:val="none" w:sz="0" w:space="0" w:color="auto"/>
          </w:divBdr>
        </w:div>
        <w:div w:id="1456213532">
          <w:marLeft w:val="1166"/>
          <w:marRight w:val="0"/>
          <w:marTop w:val="120"/>
          <w:marBottom w:val="0"/>
          <w:divBdr>
            <w:top w:val="none" w:sz="0" w:space="0" w:color="auto"/>
            <w:left w:val="none" w:sz="0" w:space="0" w:color="auto"/>
            <w:bottom w:val="none" w:sz="0" w:space="0" w:color="auto"/>
            <w:right w:val="none" w:sz="0" w:space="0" w:color="auto"/>
          </w:divBdr>
        </w:div>
        <w:div w:id="156389252">
          <w:marLeft w:val="1166"/>
          <w:marRight w:val="0"/>
          <w:marTop w:val="120"/>
          <w:marBottom w:val="0"/>
          <w:divBdr>
            <w:top w:val="none" w:sz="0" w:space="0" w:color="auto"/>
            <w:left w:val="none" w:sz="0" w:space="0" w:color="auto"/>
            <w:bottom w:val="none" w:sz="0" w:space="0" w:color="auto"/>
            <w:right w:val="none" w:sz="0" w:space="0" w:color="auto"/>
          </w:divBdr>
        </w:div>
      </w:divsChild>
    </w:div>
    <w:div w:id="558786694">
      <w:bodyDiv w:val="1"/>
      <w:marLeft w:val="0"/>
      <w:marRight w:val="0"/>
      <w:marTop w:val="0"/>
      <w:marBottom w:val="0"/>
      <w:divBdr>
        <w:top w:val="none" w:sz="0" w:space="0" w:color="auto"/>
        <w:left w:val="none" w:sz="0" w:space="0" w:color="auto"/>
        <w:bottom w:val="none" w:sz="0" w:space="0" w:color="auto"/>
        <w:right w:val="none" w:sz="0" w:space="0" w:color="auto"/>
      </w:divBdr>
    </w:div>
    <w:div w:id="573124960">
      <w:bodyDiv w:val="1"/>
      <w:marLeft w:val="0"/>
      <w:marRight w:val="0"/>
      <w:marTop w:val="0"/>
      <w:marBottom w:val="0"/>
      <w:divBdr>
        <w:top w:val="none" w:sz="0" w:space="0" w:color="auto"/>
        <w:left w:val="none" w:sz="0" w:space="0" w:color="auto"/>
        <w:bottom w:val="none" w:sz="0" w:space="0" w:color="auto"/>
        <w:right w:val="none" w:sz="0" w:space="0" w:color="auto"/>
      </w:divBdr>
    </w:div>
    <w:div w:id="6198022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49290658">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78310934">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778378984">
      <w:bodyDiv w:val="1"/>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545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47389476">
      <w:bodyDiv w:val="1"/>
      <w:marLeft w:val="0"/>
      <w:marRight w:val="0"/>
      <w:marTop w:val="0"/>
      <w:marBottom w:val="0"/>
      <w:divBdr>
        <w:top w:val="none" w:sz="0" w:space="0" w:color="auto"/>
        <w:left w:val="none" w:sz="0" w:space="0" w:color="auto"/>
        <w:bottom w:val="none" w:sz="0" w:space="0" w:color="auto"/>
        <w:right w:val="none" w:sz="0" w:space="0" w:color="auto"/>
      </w:divBdr>
    </w:div>
    <w:div w:id="966815378">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572691615">
          <w:marLeft w:val="0"/>
          <w:marRight w:val="0"/>
          <w:marTop w:val="0"/>
          <w:marBottom w:val="0"/>
          <w:divBdr>
            <w:top w:val="none" w:sz="0" w:space="0" w:color="auto"/>
            <w:left w:val="none" w:sz="0" w:space="0" w:color="auto"/>
            <w:bottom w:val="none" w:sz="0" w:space="0" w:color="auto"/>
            <w:right w:val="none" w:sz="0" w:space="0" w:color="auto"/>
          </w:divBdr>
        </w:div>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31420015">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70807807">
      <w:bodyDiv w:val="1"/>
      <w:marLeft w:val="0"/>
      <w:marRight w:val="0"/>
      <w:marTop w:val="0"/>
      <w:marBottom w:val="0"/>
      <w:divBdr>
        <w:top w:val="none" w:sz="0" w:space="0" w:color="auto"/>
        <w:left w:val="none" w:sz="0" w:space="0" w:color="auto"/>
        <w:bottom w:val="none" w:sz="0" w:space="0" w:color="auto"/>
        <w:right w:val="none" w:sz="0" w:space="0" w:color="auto"/>
      </w:divBdr>
      <w:divsChild>
        <w:div w:id="1707606657">
          <w:marLeft w:val="1166"/>
          <w:marRight w:val="0"/>
          <w:marTop w:val="120"/>
          <w:marBottom w:val="0"/>
          <w:divBdr>
            <w:top w:val="none" w:sz="0" w:space="0" w:color="auto"/>
            <w:left w:val="none" w:sz="0" w:space="0" w:color="auto"/>
            <w:bottom w:val="none" w:sz="0" w:space="0" w:color="auto"/>
            <w:right w:val="none" w:sz="0" w:space="0" w:color="auto"/>
          </w:divBdr>
        </w:div>
        <w:div w:id="1933275937">
          <w:marLeft w:val="1166"/>
          <w:marRight w:val="0"/>
          <w:marTop w:val="120"/>
          <w:marBottom w:val="0"/>
          <w:divBdr>
            <w:top w:val="none" w:sz="0" w:space="0" w:color="auto"/>
            <w:left w:val="none" w:sz="0" w:space="0" w:color="auto"/>
            <w:bottom w:val="none" w:sz="0" w:space="0" w:color="auto"/>
            <w:right w:val="none" w:sz="0" w:space="0" w:color="auto"/>
          </w:divBdr>
        </w:div>
        <w:div w:id="699822890">
          <w:marLeft w:val="1166"/>
          <w:marRight w:val="0"/>
          <w:marTop w:val="120"/>
          <w:marBottom w:val="0"/>
          <w:divBdr>
            <w:top w:val="none" w:sz="0" w:space="0" w:color="auto"/>
            <w:left w:val="none" w:sz="0" w:space="0" w:color="auto"/>
            <w:bottom w:val="none" w:sz="0" w:space="0" w:color="auto"/>
            <w:right w:val="none" w:sz="0" w:space="0" w:color="auto"/>
          </w:divBdr>
        </w:div>
      </w:divsChild>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11052635">
      <w:bodyDiv w:val="1"/>
      <w:marLeft w:val="0"/>
      <w:marRight w:val="0"/>
      <w:marTop w:val="0"/>
      <w:marBottom w:val="0"/>
      <w:divBdr>
        <w:top w:val="none" w:sz="0" w:space="0" w:color="auto"/>
        <w:left w:val="none" w:sz="0" w:space="0" w:color="auto"/>
        <w:bottom w:val="none" w:sz="0" w:space="0" w:color="auto"/>
        <w:right w:val="none" w:sz="0" w:space="0" w:color="auto"/>
      </w:divBdr>
    </w:div>
    <w:div w:id="116975764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856520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27648448">
      <w:bodyDiv w:val="1"/>
      <w:marLeft w:val="0"/>
      <w:marRight w:val="0"/>
      <w:marTop w:val="0"/>
      <w:marBottom w:val="0"/>
      <w:divBdr>
        <w:top w:val="none" w:sz="0" w:space="0" w:color="auto"/>
        <w:left w:val="none" w:sz="0" w:space="0" w:color="auto"/>
        <w:bottom w:val="none" w:sz="0" w:space="0" w:color="auto"/>
        <w:right w:val="none" w:sz="0" w:space="0" w:color="auto"/>
      </w:divBdr>
      <w:divsChild>
        <w:div w:id="2002926935">
          <w:marLeft w:val="0"/>
          <w:marRight w:val="0"/>
          <w:marTop w:val="0"/>
          <w:marBottom w:val="0"/>
          <w:divBdr>
            <w:top w:val="none" w:sz="0" w:space="0" w:color="auto"/>
            <w:left w:val="none" w:sz="0" w:space="0" w:color="auto"/>
            <w:bottom w:val="none" w:sz="0" w:space="0" w:color="auto"/>
            <w:right w:val="none" w:sz="0" w:space="0" w:color="auto"/>
          </w:divBdr>
          <w:divsChild>
            <w:div w:id="95293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60261596">
      <w:bodyDiv w:val="1"/>
      <w:marLeft w:val="0"/>
      <w:marRight w:val="0"/>
      <w:marTop w:val="0"/>
      <w:marBottom w:val="0"/>
      <w:divBdr>
        <w:top w:val="none" w:sz="0" w:space="0" w:color="auto"/>
        <w:left w:val="none" w:sz="0" w:space="0" w:color="auto"/>
        <w:bottom w:val="none" w:sz="0" w:space="0" w:color="auto"/>
        <w:right w:val="none" w:sz="0" w:space="0" w:color="auto"/>
      </w:divBdr>
    </w:div>
    <w:div w:id="1266494579">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939522">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656600">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53405456">
      <w:bodyDiv w:val="1"/>
      <w:marLeft w:val="0"/>
      <w:marRight w:val="0"/>
      <w:marTop w:val="0"/>
      <w:marBottom w:val="0"/>
      <w:divBdr>
        <w:top w:val="none" w:sz="0" w:space="0" w:color="auto"/>
        <w:left w:val="none" w:sz="0" w:space="0" w:color="auto"/>
        <w:bottom w:val="none" w:sz="0" w:space="0" w:color="auto"/>
        <w:right w:val="none" w:sz="0" w:space="0" w:color="auto"/>
      </w:divBdr>
      <w:divsChild>
        <w:div w:id="621693468">
          <w:marLeft w:val="1166"/>
          <w:marRight w:val="0"/>
          <w:marTop w:val="120"/>
          <w:marBottom w:val="0"/>
          <w:divBdr>
            <w:top w:val="none" w:sz="0" w:space="0" w:color="auto"/>
            <w:left w:val="none" w:sz="0" w:space="0" w:color="auto"/>
            <w:bottom w:val="none" w:sz="0" w:space="0" w:color="auto"/>
            <w:right w:val="none" w:sz="0" w:space="0" w:color="auto"/>
          </w:divBdr>
        </w:div>
        <w:div w:id="422915917">
          <w:marLeft w:val="1166"/>
          <w:marRight w:val="0"/>
          <w:marTop w:val="120"/>
          <w:marBottom w:val="0"/>
          <w:divBdr>
            <w:top w:val="none" w:sz="0" w:space="0" w:color="auto"/>
            <w:left w:val="none" w:sz="0" w:space="0" w:color="auto"/>
            <w:bottom w:val="none" w:sz="0" w:space="0" w:color="auto"/>
            <w:right w:val="none" w:sz="0" w:space="0" w:color="auto"/>
          </w:divBdr>
        </w:div>
        <w:div w:id="1853648115">
          <w:marLeft w:val="1166"/>
          <w:marRight w:val="0"/>
          <w:marTop w:val="120"/>
          <w:marBottom w:val="0"/>
          <w:divBdr>
            <w:top w:val="none" w:sz="0" w:space="0" w:color="auto"/>
            <w:left w:val="none" w:sz="0" w:space="0" w:color="auto"/>
            <w:bottom w:val="none" w:sz="0" w:space="0" w:color="auto"/>
            <w:right w:val="none" w:sz="0" w:space="0" w:color="auto"/>
          </w:divBdr>
        </w:div>
      </w:divsChild>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2601621">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958489681">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77736253">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sChild>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73000105">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661344807">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5033086">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4534974">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09556184">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1166"/>
          <w:marRight w:val="0"/>
          <w:marTop w:val="120"/>
          <w:marBottom w:val="0"/>
          <w:divBdr>
            <w:top w:val="none" w:sz="0" w:space="0" w:color="auto"/>
            <w:left w:val="none" w:sz="0" w:space="0" w:color="auto"/>
            <w:bottom w:val="none" w:sz="0" w:space="0" w:color="auto"/>
            <w:right w:val="none" w:sz="0" w:space="0" w:color="auto"/>
          </w:divBdr>
        </w:div>
        <w:div w:id="1255282409">
          <w:marLeft w:val="1166"/>
          <w:marRight w:val="0"/>
          <w:marTop w:val="120"/>
          <w:marBottom w:val="0"/>
          <w:divBdr>
            <w:top w:val="none" w:sz="0" w:space="0" w:color="auto"/>
            <w:left w:val="none" w:sz="0" w:space="0" w:color="auto"/>
            <w:bottom w:val="none" w:sz="0" w:space="0" w:color="auto"/>
            <w:right w:val="none" w:sz="0" w:space="0" w:color="auto"/>
          </w:divBdr>
        </w:div>
        <w:div w:id="2113086216">
          <w:marLeft w:val="1166"/>
          <w:marRight w:val="0"/>
          <w:marTop w:val="120"/>
          <w:marBottom w:val="0"/>
          <w:divBdr>
            <w:top w:val="none" w:sz="0" w:space="0" w:color="auto"/>
            <w:left w:val="none" w:sz="0" w:space="0" w:color="auto"/>
            <w:bottom w:val="none" w:sz="0" w:space="0" w:color="auto"/>
            <w:right w:val="none" w:sz="0" w:space="0" w:color="auto"/>
          </w:divBdr>
        </w:div>
      </w:divsChild>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5606919">
      <w:bodyDiv w:val="1"/>
      <w:marLeft w:val="0"/>
      <w:marRight w:val="0"/>
      <w:marTop w:val="0"/>
      <w:marBottom w:val="0"/>
      <w:divBdr>
        <w:top w:val="none" w:sz="0" w:space="0" w:color="auto"/>
        <w:left w:val="none" w:sz="0" w:space="0" w:color="auto"/>
        <w:bottom w:val="none" w:sz="0" w:space="0" w:color="auto"/>
        <w:right w:val="none" w:sz="0" w:space="0" w:color="auto"/>
      </w:divBdr>
    </w:div>
    <w:div w:id="2108037477">
      <w:bodyDiv w:val="1"/>
      <w:marLeft w:val="0"/>
      <w:marRight w:val="0"/>
      <w:marTop w:val="0"/>
      <w:marBottom w:val="0"/>
      <w:divBdr>
        <w:top w:val="none" w:sz="0" w:space="0" w:color="auto"/>
        <w:left w:val="none" w:sz="0" w:space="0" w:color="auto"/>
        <w:bottom w:val="none" w:sz="0" w:space="0" w:color="auto"/>
        <w:right w:val="none" w:sz="0" w:space="0" w:color="auto"/>
      </w:divBdr>
      <w:divsChild>
        <w:div w:id="2080059798">
          <w:marLeft w:val="720"/>
          <w:marRight w:val="0"/>
          <w:marTop w:val="0"/>
          <w:marBottom w:val="240"/>
          <w:divBdr>
            <w:top w:val="none" w:sz="0" w:space="0" w:color="auto"/>
            <w:left w:val="none" w:sz="0" w:space="0" w:color="auto"/>
            <w:bottom w:val="none" w:sz="0" w:space="0" w:color="auto"/>
            <w:right w:val="none" w:sz="0" w:space="0" w:color="auto"/>
          </w:divBdr>
        </w:div>
        <w:div w:id="1915118634">
          <w:marLeft w:val="720"/>
          <w:marRight w:val="0"/>
          <w:marTop w:val="0"/>
          <w:marBottom w:val="240"/>
          <w:divBdr>
            <w:top w:val="none" w:sz="0" w:space="0" w:color="auto"/>
            <w:left w:val="none" w:sz="0" w:space="0" w:color="auto"/>
            <w:bottom w:val="none" w:sz="0" w:space="0" w:color="auto"/>
            <w:right w:val="none" w:sz="0" w:space="0" w:color="auto"/>
          </w:divBdr>
        </w:div>
        <w:div w:id="1269583377">
          <w:marLeft w:val="720"/>
          <w:marRight w:val="0"/>
          <w:marTop w:val="0"/>
          <w:marBottom w:val="240"/>
          <w:divBdr>
            <w:top w:val="none" w:sz="0" w:space="0" w:color="auto"/>
            <w:left w:val="none" w:sz="0" w:space="0" w:color="auto"/>
            <w:bottom w:val="none" w:sz="0" w:space="0" w:color="auto"/>
            <w:right w:val="none" w:sz="0" w:space="0" w:color="auto"/>
          </w:divBdr>
        </w:div>
        <w:div w:id="1792626290">
          <w:marLeft w:val="720"/>
          <w:marRight w:val="0"/>
          <w:marTop w:val="0"/>
          <w:marBottom w:val="240"/>
          <w:divBdr>
            <w:top w:val="none" w:sz="0" w:space="0" w:color="auto"/>
            <w:left w:val="none" w:sz="0" w:space="0" w:color="auto"/>
            <w:bottom w:val="none" w:sz="0" w:space="0" w:color="auto"/>
            <w:right w:val="none" w:sz="0" w:space="0" w:color="auto"/>
          </w:divBdr>
        </w:div>
        <w:div w:id="2007660885">
          <w:marLeft w:val="720"/>
          <w:marRight w:val="0"/>
          <w:marTop w:val="0"/>
          <w:marBottom w:val="240"/>
          <w:divBdr>
            <w:top w:val="none" w:sz="0" w:space="0" w:color="auto"/>
            <w:left w:val="none" w:sz="0" w:space="0" w:color="auto"/>
            <w:bottom w:val="none" w:sz="0" w:space="0" w:color="auto"/>
            <w:right w:val="none" w:sz="0" w:space="0" w:color="auto"/>
          </w:divBdr>
        </w:div>
        <w:div w:id="1044913185">
          <w:marLeft w:val="720"/>
          <w:marRight w:val="0"/>
          <w:marTop w:val="0"/>
          <w:marBottom w:val="240"/>
          <w:divBdr>
            <w:top w:val="none" w:sz="0" w:space="0" w:color="auto"/>
            <w:left w:val="none" w:sz="0" w:space="0" w:color="auto"/>
            <w:bottom w:val="none" w:sz="0" w:space="0" w:color="auto"/>
            <w:right w:val="none" w:sz="0" w:space="0" w:color="auto"/>
          </w:divBdr>
        </w:div>
        <w:div w:id="1689213676">
          <w:marLeft w:val="720"/>
          <w:marRight w:val="0"/>
          <w:marTop w:val="0"/>
          <w:marBottom w:val="240"/>
          <w:divBdr>
            <w:top w:val="none" w:sz="0" w:space="0" w:color="auto"/>
            <w:left w:val="none" w:sz="0" w:space="0" w:color="auto"/>
            <w:bottom w:val="none" w:sz="0" w:space="0" w:color="auto"/>
            <w:right w:val="none" w:sz="0" w:space="0" w:color="auto"/>
          </w:divBdr>
        </w:div>
        <w:div w:id="1458254584">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ep.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BBD85-434F-4C92-AC2A-7BB594C44ACC}">
  <ds:schemaRefs>
    <ds:schemaRef ds:uri="http://schemas.microsoft.com/sharepoint/v3/contenttype/forms"/>
  </ds:schemaRefs>
</ds:datastoreItem>
</file>

<file path=customXml/itemProps2.xml><?xml version="1.0" encoding="utf-8"?>
<ds:datastoreItem xmlns:ds="http://schemas.openxmlformats.org/officeDocument/2006/customXml" ds:itemID="{BEFD9E0F-6675-4AE7-8AB4-63E61B99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24FA78-227B-4BD2-9216-507D3DB1CD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1773CC-9D45-43CB-ACF4-75069C86FEFC}">
  <ds:schemaRefs>
    <ds:schemaRef ds:uri="http://schemas.openxmlformats.org/officeDocument/2006/bibliography"/>
  </ds:schemaRefs>
</ds:datastoreItem>
</file>

<file path=customXml/itemProps5.xml><?xml version="1.0" encoding="utf-8"?>
<ds:datastoreItem xmlns:ds="http://schemas.openxmlformats.org/officeDocument/2006/customXml" ds:itemID="{18838AD0-A037-42FA-B1FA-E9D0E9FA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3238</Words>
  <Characters>19434</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Sygocka Małgorzata</cp:lastModifiedBy>
  <cp:revision>2</cp:revision>
  <cp:lastPrinted>2022-05-06T09:51:00Z</cp:lastPrinted>
  <dcterms:created xsi:type="dcterms:W3CDTF">2022-05-06T10:57:00Z</dcterms:created>
  <dcterms:modified xsi:type="dcterms:W3CDTF">2022-05-06T10:57:00Z</dcterms:modified>
</cp:coreProperties>
</file>